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2DC" w:rsidRDefault="007A02DC" w:rsidP="007A02DC">
      <w:pPr>
        <w:jc w:val="center"/>
        <w:rPr>
          <w:b/>
        </w:rPr>
      </w:pPr>
      <w:r>
        <w:rPr>
          <w:b/>
        </w:rPr>
        <w:t>МИНИСТЕРСТВО ОБРАЗОВАНИЯ МОСКОВСКОЙ ОБЛАСТИ</w:t>
      </w:r>
    </w:p>
    <w:p w:rsidR="007A02DC" w:rsidRDefault="007A02DC" w:rsidP="007A02DC">
      <w:pPr>
        <w:jc w:val="center"/>
        <w:rPr>
          <w:b/>
        </w:rPr>
      </w:pPr>
      <w:r>
        <w:rPr>
          <w:b/>
        </w:rPr>
        <w:t xml:space="preserve">Государственное бюджетное профессиональное образовательное учреждение </w:t>
      </w:r>
    </w:p>
    <w:p w:rsidR="007A02DC" w:rsidRDefault="007A02DC" w:rsidP="007A02DC">
      <w:pPr>
        <w:jc w:val="center"/>
        <w:rPr>
          <w:b/>
        </w:rPr>
      </w:pPr>
      <w:r>
        <w:rPr>
          <w:b/>
        </w:rPr>
        <w:t>Московской области</w:t>
      </w:r>
    </w:p>
    <w:p w:rsidR="007A02DC" w:rsidRDefault="007A02DC" w:rsidP="007A02D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«Воскресенский колледж»</w:t>
      </w:r>
    </w:p>
    <w:p w:rsidR="007A02DC" w:rsidRDefault="007A02DC" w:rsidP="007A02DC">
      <w:pPr>
        <w:rPr>
          <w:b/>
          <w:sz w:val="28"/>
          <w:szCs w:val="28"/>
        </w:rPr>
      </w:pPr>
    </w:p>
    <w:p w:rsidR="007A02DC" w:rsidRDefault="007A02DC" w:rsidP="007A02DC">
      <w:pPr>
        <w:ind w:firstLine="709"/>
        <w:jc w:val="center"/>
      </w:pPr>
    </w:p>
    <w:p w:rsidR="007A02DC" w:rsidRDefault="007A02DC" w:rsidP="007A02DC">
      <w:pPr>
        <w:ind w:firstLine="709"/>
        <w:jc w:val="right"/>
      </w:pPr>
      <w:r>
        <w:t xml:space="preserve">     </w:t>
      </w:r>
    </w:p>
    <w:p w:rsidR="007A02DC" w:rsidRDefault="007A02DC" w:rsidP="007A02D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111"/>
      </w:tblGrid>
      <w:tr w:rsidR="007A02DC" w:rsidTr="001D44E3">
        <w:tc>
          <w:tcPr>
            <w:tcW w:w="5670" w:type="dxa"/>
            <w:hideMark/>
          </w:tcPr>
          <w:p w:rsidR="007A02DC" w:rsidRDefault="007A02DC">
            <w:pPr>
              <w:rPr>
                <w:sz w:val="26"/>
                <w:szCs w:val="26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СОГЛАСОВАНО</w:t>
            </w:r>
          </w:p>
        </w:tc>
        <w:tc>
          <w:tcPr>
            <w:tcW w:w="4111" w:type="dxa"/>
            <w:hideMark/>
          </w:tcPr>
          <w:p w:rsidR="007A02DC" w:rsidRDefault="007A02DC">
            <w:pPr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УТВЕРЖДАЮ </w:t>
            </w:r>
          </w:p>
        </w:tc>
      </w:tr>
      <w:tr w:rsidR="007A02DC" w:rsidTr="001D44E3">
        <w:trPr>
          <w:trHeight w:val="478"/>
        </w:trPr>
        <w:tc>
          <w:tcPr>
            <w:tcW w:w="5670" w:type="dxa"/>
            <w:vAlign w:val="center"/>
            <w:hideMark/>
          </w:tcPr>
          <w:p w:rsidR="007A02DC" w:rsidRDefault="007A02D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_____</w:t>
            </w:r>
            <w:r>
              <w:rPr>
                <w:rFonts w:eastAsia="Calibri"/>
                <w:sz w:val="28"/>
                <w:szCs w:val="28"/>
                <w:lang w:val="en-US"/>
              </w:rPr>
              <w:t>_______</w:t>
            </w:r>
            <w:r>
              <w:rPr>
                <w:sz w:val="26"/>
                <w:szCs w:val="26"/>
                <w:lang w:val="en-US"/>
              </w:rPr>
              <w:t>________________________</w:t>
            </w:r>
          </w:p>
        </w:tc>
        <w:tc>
          <w:tcPr>
            <w:tcW w:w="4111" w:type="dxa"/>
            <w:hideMark/>
          </w:tcPr>
          <w:p w:rsidR="007A02DC" w:rsidRDefault="007A02DC">
            <w:pPr>
              <w:rPr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Директор ГБПОУ МО </w:t>
            </w:r>
          </w:p>
        </w:tc>
      </w:tr>
      <w:tr w:rsidR="007A02DC" w:rsidTr="001D44E3">
        <w:trPr>
          <w:trHeight w:val="428"/>
        </w:trPr>
        <w:tc>
          <w:tcPr>
            <w:tcW w:w="5670" w:type="dxa"/>
            <w:vAlign w:val="center"/>
            <w:hideMark/>
          </w:tcPr>
          <w:p w:rsidR="007A02DC" w:rsidRDefault="007A02DC">
            <w:pPr>
              <w:rPr>
                <w:rStyle w:val="a7"/>
                <w:sz w:val="20"/>
                <w:szCs w:val="20"/>
                <w:shd w:val="clear" w:color="auto" w:fill="FFFFFF"/>
              </w:rPr>
            </w:pPr>
            <w:r>
              <w:rPr>
                <w:rStyle w:val="a7"/>
                <w:sz w:val="20"/>
                <w:szCs w:val="20"/>
                <w:shd w:val="clear" w:color="auto" w:fill="FFFFFF"/>
                <w:lang w:val="en-US"/>
              </w:rPr>
              <w:t>________________________________________________</w:t>
            </w:r>
          </w:p>
          <w:p w:rsidR="007A02DC" w:rsidRDefault="007A02DC">
            <w:pPr>
              <w:rPr>
                <w:sz w:val="26"/>
                <w:szCs w:val="26"/>
              </w:rPr>
            </w:pPr>
            <w:r>
              <w:rPr>
                <w:rStyle w:val="a7"/>
                <w:sz w:val="20"/>
                <w:szCs w:val="20"/>
                <w:shd w:val="clear" w:color="auto" w:fill="FFFFFF"/>
                <w:lang w:val="en-US"/>
              </w:rPr>
              <w:t xml:space="preserve">                                         (должность)</w:t>
            </w:r>
          </w:p>
        </w:tc>
        <w:tc>
          <w:tcPr>
            <w:tcW w:w="4111" w:type="dxa"/>
            <w:hideMark/>
          </w:tcPr>
          <w:p w:rsidR="007A02DC" w:rsidRDefault="007A02D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«Воскресенский колледж»</w:t>
            </w:r>
          </w:p>
        </w:tc>
      </w:tr>
      <w:tr w:rsidR="007A02DC" w:rsidTr="001D44E3">
        <w:trPr>
          <w:trHeight w:val="406"/>
        </w:trPr>
        <w:tc>
          <w:tcPr>
            <w:tcW w:w="5670" w:type="dxa"/>
            <w:vAlign w:val="center"/>
            <w:hideMark/>
          </w:tcPr>
          <w:p w:rsidR="007A02DC" w:rsidRDefault="007A02DC">
            <w:pPr>
              <w:rPr>
                <w:sz w:val="26"/>
                <w:szCs w:val="26"/>
                <w:lang w:val="en-US"/>
              </w:rPr>
            </w:pPr>
            <w:r>
              <w:rPr>
                <w:rStyle w:val="a7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/_</w:t>
            </w:r>
            <w:r>
              <w:rPr>
                <w:rStyle w:val="a7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  </w:t>
            </w:r>
            <w:r>
              <w:rPr>
                <w:rStyle w:val="a7"/>
                <w:sz w:val="20"/>
                <w:szCs w:val="20"/>
                <w:shd w:val="clear" w:color="auto" w:fill="FFFFFF"/>
                <w:lang w:val="en-US"/>
              </w:rPr>
              <w:t xml:space="preserve">        </w:t>
            </w:r>
          </w:p>
        </w:tc>
        <w:tc>
          <w:tcPr>
            <w:tcW w:w="4111" w:type="dxa"/>
            <w:hideMark/>
          </w:tcPr>
          <w:p w:rsidR="007A02DC" w:rsidRDefault="007A02DC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rStyle w:val="a7"/>
                <w:sz w:val="20"/>
                <w:szCs w:val="20"/>
                <w:shd w:val="clear" w:color="auto" w:fill="FFFFFF"/>
                <w:lang w:val="en-US"/>
              </w:rPr>
              <w:t>____________________</w:t>
            </w:r>
            <w:r>
              <w:rPr>
                <w:sz w:val="26"/>
                <w:szCs w:val="26"/>
                <w:lang w:val="en-US"/>
              </w:rPr>
              <w:t xml:space="preserve">   А.Ю. Лунина   </w:t>
            </w:r>
          </w:p>
        </w:tc>
      </w:tr>
      <w:tr w:rsidR="007A02DC" w:rsidTr="001D44E3">
        <w:tc>
          <w:tcPr>
            <w:tcW w:w="5670" w:type="dxa"/>
          </w:tcPr>
          <w:p w:rsidR="007A02DC" w:rsidRDefault="007A02DC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</w:tcPr>
          <w:p w:rsidR="007A02DC" w:rsidRDefault="007A02DC">
            <w:pPr>
              <w:rPr>
                <w:rFonts w:eastAsia="Calibri"/>
                <w:sz w:val="28"/>
                <w:szCs w:val="28"/>
                <w:lang w:val="en-US"/>
              </w:rPr>
            </w:pPr>
          </w:p>
        </w:tc>
      </w:tr>
      <w:tr w:rsidR="007A02DC" w:rsidTr="001D44E3">
        <w:trPr>
          <w:trHeight w:val="468"/>
        </w:trPr>
        <w:tc>
          <w:tcPr>
            <w:tcW w:w="5670" w:type="dxa"/>
            <w:vAlign w:val="center"/>
            <w:hideMark/>
          </w:tcPr>
          <w:p w:rsidR="007A02DC" w:rsidRDefault="007A02DC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«_» _______20</w:t>
            </w:r>
            <w:r>
              <w:rPr>
                <w:rStyle w:val="a7"/>
                <w:sz w:val="20"/>
                <w:szCs w:val="20"/>
                <w:shd w:val="clear" w:color="auto" w:fill="FFFFFF"/>
                <w:lang w:val="en-US"/>
              </w:rPr>
              <w:t>___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 г.</w:t>
            </w:r>
          </w:p>
        </w:tc>
        <w:tc>
          <w:tcPr>
            <w:tcW w:w="4111" w:type="dxa"/>
            <w:hideMark/>
          </w:tcPr>
          <w:p w:rsidR="007A02DC" w:rsidRDefault="007A02DC">
            <w:pPr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«_» _______20</w:t>
            </w:r>
            <w:r>
              <w:rPr>
                <w:rStyle w:val="a7"/>
                <w:sz w:val="20"/>
                <w:szCs w:val="20"/>
                <w:shd w:val="clear" w:color="auto" w:fill="FFFFFF"/>
                <w:lang w:val="en-US"/>
              </w:rPr>
              <w:t>___</w:t>
            </w:r>
            <w:r>
              <w:rPr>
                <w:rFonts w:eastAsia="Calibri"/>
                <w:sz w:val="28"/>
                <w:szCs w:val="28"/>
                <w:lang w:val="en-US"/>
              </w:rPr>
              <w:t xml:space="preserve">  г. </w:t>
            </w:r>
          </w:p>
        </w:tc>
      </w:tr>
    </w:tbl>
    <w:p w:rsidR="007A02DC" w:rsidRDefault="007A02DC" w:rsidP="007A02DC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7A02DC" w:rsidRDefault="007A02DC" w:rsidP="007A02DC">
      <w:pPr>
        <w:ind w:left="5812" w:firstLine="709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7A02DC" w:rsidRDefault="007A02DC" w:rsidP="007A02DC">
      <w:pPr>
        <w:ind w:firstLine="709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7A02DC" w:rsidRDefault="007A02DC" w:rsidP="007A02DC">
      <w:pPr>
        <w:ind w:firstLine="709"/>
      </w:pPr>
    </w:p>
    <w:p w:rsidR="007A02DC" w:rsidRDefault="007A02DC" w:rsidP="007A02DC">
      <w:pPr>
        <w:jc w:val="center"/>
        <w:outlineLvl w:val="0"/>
        <w:rPr>
          <w:b/>
          <w:sz w:val="32"/>
          <w:szCs w:val="32"/>
        </w:rPr>
      </w:pPr>
    </w:p>
    <w:p w:rsidR="007A02DC" w:rsidRDefault="007A02DC" w:rsidP="007A02DC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ПРОГРАММА</w:t>
      </w:r>
    </w:p>
    <w:p w:rsidR="007A02DC" w:rsidRDefault="007A02DC" w:rsidP="007A02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ГОСУДАРСТВЕННОЙ ИТОГОВОЙ АТТЕСТАЦИИ</w:t>
      </w:r>
    </w:p>
    <w:p w:rsidR="007A02DC" w:rsidRDefault="007A02DC" w:rsidP="007A02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ВЫПУСКНИКОВ</w:t>
      </w:r>
    </w:p>
    <w:p w:rsidR="007A02DC" w:rsidRDefault="007A02DC" w:rsidP="007A02DC">
      <w:pPr>
        <w:jc w:val="center"/>
      </w:pPr>
    </w:p>
    <w:p w:rsidR="007A02DC" w:rsidRDefault="007A02DC" w:rsidP="007A02DC">
      <w:pPr>
        <w:ind w:firstLine="709"/>
        <w:jc w:val="center"/>
      </w:pPr>
    </w:p>
    <w:p w:rsidR="007A02DC" w:rsidRDefault="007A02DC" w:rsidP="007A02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профессии</w:t>
      </w:r>
    </w:p>
    <w:p w:rsidR="007A02DC" w:rsidRDefault="007A02DC" w:rsidP="007A02DC">
      <w:pPr>
        <w:pStyle w:val="a3"/>
        <w:rPr>
          <w:sz w:val="24"/>
          <w:szCs w:val="24"/>
        </w:rPr>
      </w:pPr>
    </w:p>
    <w:p w:rsidR="007A02DC" w:rsidRPr="007A02DC" w:rsidRDefault="007A02DC" w:rsidP="007A02DC">
      <w:pPr>
        <w:jc w:val="center"/>
        <w:rPr>
          <w:b/>
          <w:sz w:val="28"/>
          <w:szCs w:val="28"/>
        </w:rPr>
      </w:pPr>
      <w:r w:rsidRPr="007A02DC">
        <w:rPr>
          <w:b/>
          <w:sz w:val="28"/>
          <w:szCs w:val="28"/>
        </w:rPr>
        <w:t>15.01.05 Сварщик (ручной и частично механизированной сварки (наплавки)</w:t>
      </w:r>
    </w:p>
    <w:p w:rsidR="007A02DC" w:rsidRDefault="007A02DC" w:rsidP="007A02DC">
      <w:pPr>
        <w:pStyle w:val="a3"/>
        <w:spacing w:before="48"/>
      </w:pPr>
    </w:p>
    <w:p w:rsidR="007A02DC" w:rsidRDefault="007A02DC" w:rsidP="007A02DC">
      <w:pPr>
        <w:ind w:firstLine="709"/>
        <w:jc w:val="center"/>
        <w:rPr>
          <w:sz w:val="28"/>
          <w:szCs w:val="28"/>
        </w:rPr>
      </w:pPr>
    </w:p>
    <w:p w:rsidR="007A02DC" w:rsidRDefault="007A02DC" w:rsidP="007A02DC"/>
    <w:p w:rsidR="007A02DC" w:rsidRDefault="007A02DC" w:rsidP="007A02DC"/>
    <w:p w:rsidR="007A02DC" w:rsidRDefault="007A02DC" w:rsidP="007A02DC"/>
    <w:p w:rsidR="007A02DC" w:rsidRDefault="007A02DC" w:rsidP="007A02DC"/>
    <w:p w:rsidR="007A02DC" w:rsidRPr="007A02DC" w:rsidRDefault="007A02DC" w:rsidP="007A02DC">
      <w:pPr>
        <w:ind w:firstLine="709"/>
        <w:jc w:val="center"/>
        <w:rPr>
          <w:b/>
          <w:sz w:val="28"/>
          <w:szCs w:val="28"/>
        </w:rPr>
      </w:pPr>
      <w:r w:rsidRPr="007A02DC">
        <w:rPr>
          <w:b/>
          <w:sz w:val="28"/>
          <w:szCs w:val="28"/>
        </w:rPr>
        <w:t>Квалификация (и) выпускника</w:t>
      </w:r>
    </w:p>
    <w:p w:rsidR="007A02DC" w:rsidRPr="007A02DC" w:rsidRDefault="007A02DC" w:rsidP="007A02DC">
      <w:pPr>
        <w:pStyle w:val="a3"/>
        <w:spacing w:before="1" w:line="235" w:lineRule="auto"/>
        <w:ind w:left="854" w:right="1104"/>
        <w:jc w:val="center"/>
        <w:rPr>
          <w:sz w:val="28"/>
          <w:szCs w:val="28"/>
        </w:rPr>
      </w:pPr>
      <w:r w:rsidRPr="007A02DC">
        <w:rPr>
          <w:sz w:val="28"/>
          <w:szCs w:val="28"/>
        </w:rPr>
        <w:t>Сварщик ручной дуговой сварки плавящимся покрытым электродом; Сварщик частично механизированной сварки плавлением</w:t>
      </w:r>
    </w:p>
    <w:p w:rsidR="007A02DC" w:rsidRDefault="007A02DC" w:rsidP="007A02DC"/>
    <w:p w:rsidR="007A02DC" w:rsidRDefault="007A02DC" w:rsidP="007A02DC"/>
    <w:p w:rsidR="007A02DC" w:rsidRDefault="007A02DC" w:rsidP="007A02DC"/>
    <w:p w:rsidR="007A02DC" w:rsidRDefault="007A02DC" w:rsidP="007A02DC"/>
    <w:p w:rsidR="007A02DC" w:rsidRDefault="007A02DC" w:rsidP="007A02DC"/>
    <w:p w:rsidR="007A02DC" w:rsidRDefault="007A02DC" w:rsidP="007A02DC"/>
    <w:p w:rsidR="007A02DC" w:rsidRDefault="007A02DC" w:rsidP="007A02DC"/>
    <w:p w:rsidR="007A02DC" w:rsidRDefault="007A02DC" w:rsidP="007A02DC">
      <w:pPr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</w:t>
      </w:r>
    </w:p>
    <w:p w:rsidR="007A02DC" w:rsidRDefault="007A02DC" w:rsidP="007A02D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1D44E3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г.</w:t>
      </w:r>
    </w:p>
    <w:p w:rsidR="007A02DC" w:rsidRDefault="007A02DC" w:rsidP="007A02DC">
      <w:pPr>
        <w:pStyle w:val="a3"/>
        <w:ind w:left="0"/>
        <w:rPr>
          <w:sz w:val="20"/>
          <w:szCs w:val="24"/>
        </w:rPr>
      </w:pPr>
    </w:p>
    <w:p w:rsidR="007A02DC" w:rsidRDefault="007A02DC" w:rsidP="007A02DC">
      <w:pPr>
        <w:pStyle w:val="a3"/>
        <w:ind w:left="0"/>
        <w:rPr>
          <w:sz w:val="20"/>
        </w:rPr>
      </w:pPr>
    </w:p>
    <w:p w:rsidR="007A02DC" w:rsidRDefault="007A02DC" w:rsidP="007A02DC">
      <w:pPr>
        <w:pStyle w:val="a3"/>
        <w:ind w:left="0"/>
        <w:rPr>
          <w:sz w:val="20"/>
        </w:rPr>
      </w:pPr>
    </w:p>
    <w:p w:rsidR="007A02DC" w:rsidRDefault="007A02DC" w:rsidP="007A02DC">
      <w:pPr>
        <w:pStyle w:val="a3"/>
        <w:spacing w:before="82"/>
        <w:rPr>
          <w:sz w:val="24"/>
        </w:rPr>
      </w:pPr>
    </w:p>
    <w:p w:rsidR="007A02DC" w:rsidRDefault="007A02DC" w:rsidP="007A02DC">
      <w:pPr>
        <w:pStyle w:val="a3"/>
        <w:spacing w:before="82"/>
      </w:pPr>
      <w:r>
        <w:lastRenderedPageBreak/>
        <w:t>Программа</w:t>
      </w:r>
      <w:r>
        <w:rPr>
          <w:spacing w:val="-7"/>
        </w:rPr>
        <w:t xml:space="preserve"> </w:t>
      </w:r>
      <w:r>
        <w:t>государственной</w:t>
      </w:r>
      <w:r>
        <w:rPr>
          <w:spacing w:val="-5"/>
        </w:rPr>
        <w:t xml:space="preserve"> </w:t>
      </w:r>
      <w:r>
        <w:t>итоговой</w:t>
      </w:r>
      <w:r>
        <w:rPr>
          <w:spacing w:val="-2"/>
        </w:rPr>
        <w:t xml:space="preserve"> </w:t>
      </w:r>
      <w:r>
        <w:t>аттестации</w:t>
      </w:r>
      <w:r>
        <w:rPr>
          <w:spacing w:val="-4"/>
        </w:rPr>
        <w:t xml:space="preserve"> </w:t>
      </w:r>
      <w:r>
        <w:t>разработана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соответствии:</w:t>
      </w:r>
    </w:p>
    <w:p w:rsidR="007A02DC" w:rsidRPr="007A02DC" w:rsidRDefault="007A02DC" w:rsidP="00A60165">
      <w:pPr>
        <w:pStyle w:val="a5"/>
        <w:numPr>
          <w:ilvl w:val="0"/>
          <w:numId w:val="5"/>
        </w:numPr>
        <w:tabs>
          <w:tab w:val="left" w:pos="1363"/>
        </w:tabs>
        <w:spacing w:before="3"/>
        <w:ind w:right="407" w:firstLine="773"/>
        <w:rPr>
          <w:sz w:val="28"/>
        </w:rPr>
      </w:pPr>
      <w:r w:rsidRPr="007A02DC">
        <w:rPr>
          <w:sz w:val="28"/>
        </w:rPr>
        <w:t>Федеральный государственный образовательный стандарт среднего профессионального образования по профессии 15.01.05 Сварщик (ручной и частично механизированной сварки (наплавки), утверждённый приказом Министерства</w:t>
      </w:r>
      <w:r w:rsidRPr="007A02DC">
        <w:rPr>
          <w:spacing w:val="80"/>
          <w:sz w:val="28"/>
        </w:rPr>
        <w:t xml:space="preserve"> </w:t>
      </w:r>
      <w:r w:rsidRPr="007A02DC">
        <w:rPr>
          <w:sz w:val="28"/>
        </w:rPr>
        <w:t>образования и науки Российской Федерации от 29 января 2016 года № 50;</w:t>
      </w:r>
    </w:p>
    <w:p w:rsidR="007A02DC" w:rsidRPr="007A02DC" w:rsidRDefault="007A02DC" w:rsidP="00A60165">
      <w:pPr>
        <w:pStyle w:val="a5"/>
        <w:numPr>
          <w:ilvl w:val="0"/>
          <w:numId w:val="5"/>
        </w:numPr>
        <w:tabs>
          <w:tab w:val="left" w:pos="1031"/>
        </w:tabs>
        <w:spacing w:before="1"/>
        <w:ind w:right="402" w:firstLine="710"/>
        <w:rPr>
          <w:sz w:val="28"/>
        </w:rPr>
      </w:pPr>
      <w:r w:rsidRPr="007A02DC">
        <w:rPr>
          <w:sz w:val="28"/>
        </w:rPr>
        <w:t>примерная основная образовательная программа по профессии 15.01.05 Сварщик (ручной и частично механизированной сварки (наплавки) (рег.№ 67 дата включения в реестр 29.07.2022);</w:t>
      </w:r>
    </w:p>
    <w:p w:rsidR="007A02DC" w:rsidRDefault="007A02DC" w:rsidP="007A02DC">
      <w:pPr>
        <w:pStyle w:val="a3"/>
        <w:spacing w:before="45"/>
        <w:ind w:left="0"/>
      </w:pPr>
    </w:p>
    <w:p w:rsidR="007A02DC" w:rsidRDefault="007A02DC" w:rsidP="007A02DC">
      <w:pPr>
        <w:pStyle w:val="a3"/>
      </w:pPr>
      <w:r>
        <w:rPr>
          <w:spacing w:val="-2"/>
        </w:rPr>
        <w:t>Разработчики:</w:t>
      </w:r>
    </w:p>
    <w:p w:rsidR="007A02DC" w:rsidRDefault="007A02DC" w:rsidP="007A02DC">
      <w:pPr>
        <w:pStyle w:val="a3"/>
        <w:spacing w:before="41" w:line="276" w:lineRule="auto"/>
        <w:ind w:right="399"/>
      </w:pPr>
      <w:r>
        <w:t>Сперанская О.  В., преподаватель дисциплин профессионального цикла;</w:t>
      </w:r>
    </w:p>
    <w:p w:rsidR="007A02DC" w:rsidRDefault="007A02DC" w:rsidP="007A02DC">
      <w:pPr>
        <w:pStyle w:val="a3"/>
        <w:spacing w:before="82"/>
        <w:ind w:left="0"/>
      </w:pPr>
    </w:p>
    <w:p w:rsidR="007A02DC" w:rsidRDefault="007A02DC" w:rsidP="007A02DC">
      <w:pPr>
        <w:pStyle w:val="a3"/>
      </w:pPr>
      <w:r>
        <w:t>Программа</w:t>
      </w:r>
      <w:r>
        <w:rPr>
          <w:spacing w:val="34"/>
        </w:rPr>
        <w:t xml:space="preserve"> </w:t>
      </w:r>
      <w:r>
        <w:t>государственной</w:t>
      </w:r>
      <w:r>
        <w:rPr>
          <w:spacing w:val="36"/>
        </w:rPr>
        <w:t xml:space="preserve"> </w:t>
      </w:r>
      <w:r>
        <w:t>итоговой</w:t>
      </w:r>
      <w:r>
        <w:rPr>
          <w:spacing w:val="36"/>
        </w:rPr>
        <w:t xml:space="preserve"> </w:t>
      </w:r>
      <w:r>
        <w:t>аттестации</w:t>
      </w:r>
      <w:r>
        <w:rPr>
          <w:spacing w:val="36"/>
        </w:rPr>
        <w:t xml:space="preserve"> </w:t>
      </w:r>
      <w:r>
        <w:t>рассмотрена</w:t>
      </w:r>
      <w:r>
        <w:rPr>
          <w:spacing w:val="34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заседании</w:t>
      </w:r>
      <w:r>
        <w:rPr>
          <w:spacing w:val="36"/>
        </w:rPr>
        <w:t xml:space="preserve"> </w:t>
      </w:r>
      <w:r>
        <w:t xml:space="preserve">предметно- цикловой комиссии </w:t>
      </w:r>
    </w:p>
    <w:p w:rsidR="007A02DC" w:rsidRDefault="007A02DC" w:rsidP="007A02DC">
      <w:pPr>
        <w:pStyle w:val="a3"/>
      </w:pPr>
    </w:p>
    <w:p w:rsidR="007A02DC" w:rsidRDefault="007A02DC" w:rsidP="007A02DC">
      <w:pPr>
        <w:pStyle w:val="a3"/>
      </w:pPr>
      <w:r>
        <w:t>протокол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__ от</w:t>
      </w:r>
      <w:r>
        <w:rPr>
          <w:spacing w:val="2"/>
        </w:rPr>
        <w:t xml:space="preserve"> </w:t>
      </w:r>
      <w:r>
        <w:t>«__»</w:t>
      </w:r>
      <w:r>
        <w:rPr>
          <w:spacing w:val="-6"/>
        </w:rPr>
        <w:t xml:space="preserve"> __________</w:t>
      </w:r>
      <w:r>
        <w:t xml:space="preserve"> </w:t>
      </w:r>
      <w:r>
        <w:rPr>
          <w:spacing w:val="-2"/>
        </w:rPr>
        <w:t>20___г.</w:t>
      </w:r>
    </w:p>
    <w:p w:rsidR="007A02DC" w:rsidRDefault="007A02DC" w:rsidP="007A02DC">
      <w:pPr>
        <w:pStyle w:val="a3"/>
        <w:ind w:left="0"/>
      </w:pPr>
    </w:p>
    <w:p w:rsidR="007A02DC" w:rsidRDefault="007A02DC" w:rsidP="007A02DC">
      <w:pPr>
        <w:pStyle w:val="a3"/>
        <w:tabs>
          <w:tab w:val="left" w:pos="3646"/>
        </w:tabs>
      </w:pPr>
      <w:r>
        <w:t xml:space="preserve">Председатель </w:t>
      </w:r>
      <w:r>
        <w:rPr>
          <w:u w:val="single"/>
        </w:rPr>
        <w:tab/>
      </w:r>
      <w:r>
        <w:t>/ _______________</w:t>
      </w:r>
      <w:r>
        <w:rPr>
          <w:spacing w:val="-2"/>
        </w:rPr>
        <w:t>/</w:t>
      </w:r>
    </w:p>
    <w:p w:rsidR="007A02DC" w:rsidRDefault="007A02DC" w:rsidP="007A02DC">
      <w:pPr>
        <w:pStyle w:val="a3"/>
        <w:ind w:left="0"/>
      </w:pPr>
    </w:p>
    <w:p w:rsidR="007A02DC" w:rsidRDefault="007A02DC" w:rsidP="007A02DC">
      <w:pPr>
        <w:pStyle w:val="a3"/>
        <w:ind w:right="2398"/>
      </w:pPr>
      <w:r>
        <w:t>Согласовано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заседании</w:t>
      </w:r>
      <w:r>
        <w:rPr>
          <w:spacing w:val="-8"/>
        </w:rPr>
        <w:t xml:space="preserve"> </w:t>
      </w:r>
      <w:r>
        <w:t>педагогического</w:t>
      </w:r>
      <w:r>
        <w:rPr>
          <w:spacing w:val="-8"/>
        </w:rPr>
        <w:t xml:space="preserve"> </w:t>
      </w:r>
      <w:r>
        <w:t>совета</w:t>
      </w:r>
      <w:r>
        <w:rPr>
          <w:spacing w:val="-8"/>
        </w:rPr>
        <w:t xml:space="preserve"> </w:t>
      </w:r>
      <w:r>
        <w:t>колледжа. Протокол № ____ от «___» ______________ 20____г.</w:t>
      </w:r>
    </w:p>
    <w:p w:rsidR="007A02DC" w:rsidRDefault="007A02DC" w:rsidP="007A02DC">
      <w:pPr>
        <w:pStyle w:val="a3"/>
        <w:spacing w:before="184"/>
        <w:ind w:left="0"/>
      </w:pPr>
    </w:p>
    <w:p w:rsidR="00FF57F6" w:rsidRDefault="00FF57F6">
      <w:pPr>
        <w:pStyle w:val="a3"/>
        <w:tabs>
          <w:tab w:val="left" w:pos="2545"/>
        </w:tabs>
        <w:spacing w:line="299" w:lineRule="exact"/>
        <w:ind w:left="205"/>
        <w:jc w:val="left"/>
      </w:pPr>
    </w:p>
    <w:p w:rsidR="00FF57F6" w:rsidRDefault="00FF57F6">
      <w:pPr>
        <w:spacing w:line="299" w:lineRule="exact"/>
        <w:sectPr w:rsidR="00FF57F6">
          <w:type w:val="continuous"/>
          <w:pgSz w:w="11900" w:h="16840"/>
          <w:pgMar w:top="1180" w:right="580" w:bottom="280" w:left="1400" w:header="720" w:footer="720" w:gutter="0"/>
          <w:cols w:space="720"/>
        </w:sectPr>
      </w:pPr>
    </w:p>
    <w:p w:rsidR="00FF57F6" w:rsidRDefault="00097E40">
      <w:pPr>
        <w:spacing w:before="69"/>
        <w:ind w:left="614" w:right="575"/>
        <w:jc w:val="center"/>
        <w:rPr>
          <w:b/>
          <w:sz w:val="24"/>
        </w:rPr>
      </w:pPr>
      <w:r>
        <w:rPr>
          <w:b/>
          <w:spacing w:val="-2"/>
          <w:sz w:val="24"/>
        </w:rPr>
        <w:lastRenderedPageBreak/>
        <w:t>СОДЕРЖАНИЕ</w:t>
      </w:r>
    </w:p>
    <w:sdt>
      <w:sdtPr>
        <w:id w:val="152800903"/>
        <w:docPartObj>
          <w:docPartGallery w:val="Table of Contents"/>
          <w:docPartUnique/>
        </w:docPartObj>
      </w:sdtPr>
      <w:sdtEndPr/>
      <w:sdtContent>
        <w:p w:rsidR="00FF57F6" w:rsidRDefault="00A60165" w:rsidP="00A60165">
          <w:pPr>
            <w:pStyle w:val="11"/>
            <w:numPr>
              <w:ilvl w:val="0"/>
              <w:numId w:val="4"/>
            </w:numPr>
            <w:tabs>
              <w:tab w:val="left" w:pos="533"/>
              <w:tab w:val="left" w:pos="9507"/>
            </w:tabs>
            <w:spacing w:before="342"/>
            <w:ind w:left="533" w:hanging="232"/>
          </w:pPr>
          <w:hyperlink w:anchor="_TOC_250006" w:history="1">
            <w:r w:rsidR="00097E40">
              <w:t>Общие</w:t>
            </w:r>
            <w:r w:rsidR="00097E40">
              <w:rPr>
                <w:spacing w:val="-4"/>
              </w:rPr>
              <w:t xml:space="preserve"> </w:t>
            </w:r>
            <w:r w:rsidR="00097E40">
              <w:rPr>
                <w:spacing w:val="-2"/>
              </w:rPr>
              <w:t>положения</w:t>
            </w:r>
            <w:r w:rsidR="00097E40">
              <w:tab/>
            </w:r>
            <w:r w:rsidR="00097E40">
              <w:rPr>
                <w:spacing w:val="-10"/>
              </w:rPr>
              <w:t>4</w:t>
            </w:r>
          </w:hyperlink>
        </w:p>
        <w:p w:rsidR="00FF57F6" w:rsidRDefault="00A60165" w:rsidP="00A60165">
          <w:pPr>
            <w:pStyle w:val="11"/>
            <w:numPr>
              <w:ilvl w:val="0"/>
              <w:numId w:val="4"/>
            </w:numPr>
            <w:tabs>
              <w:tab w:val="left" w:pos="627"/>
              <w:tab w:val="left" w:pos="9507"/>
            </w:tabs>
            <w:spacing w:before="161"/>
            <w:ind w:left="627" w:hanging="326"/>
          </w:pPr>
          <w:hyperlink w:anchor="_TOC_250005" w:history="1">
            <w:r w:rsidR="00097E40">
              <w:t>Формы</w:t>
            </w:r>
            <w:r w:rsidR="00097E40">
              <w:rPr>
                <w:spacing w:val="-2"/>
              </w:rPr>
              <w:t xml:space="preserve"> </w:t>
            </w:r>
            <w:r w:rsidR="00097E40">
              <w:rPr>
                <w:spacing w:val="-5"/>
              </w:rPr>
              <w:t>ГИА</w:t>
            </w:r>
            <w:r w:rsidR="00097E40">
              <w:tab/>
            </w:r>
            <w:r w:rsidR="00097E40">
              <w:rPr>
                <w:spacing w:val="-10"/>
              </w:rPr>
              <w:t>7</w:t>
            </w:r>
          </w:hyperlink>
        </w:p>
        <w:p w:rsidR="00FF57F6" w:rsidRDefault="00A60165" w:rsidP="00A60165">
          <w:pPr>
            <w:pStyle w:val="11"/>
            <w:numPr>
              <w:ilvl w:val="0"/>
              <w:numId w:val="4"/>
            </w:numPr>
            <w:tabs>
              <w:tab w:val="left" w:pos="720"/>
              <w:tab w:val="left" w:pos="9507"/>
            </w:tabs>
            <w:ind w:left="720" w:hanging="419"/>
          </w:pPr>
          <w:hyperlink w:anchor="_TOC_250004" w:history="1">
            <w:r w:rsidR="00097E40">
              <w:t>Подготовка</w:t>
            </w:r>
            <w:r w:rsidR="00097E40">
              <w:rPr>
                <w:spacing w:val="-8"/>
              </w:rPr>
              <w:t xml:space="preserve"> </w:t>
            </w:r>
            <w:r w:rsidR="00097E40">
              <w:t>проведения</w:t>
            </w:r>
            <w:r w:rsidR="00097E40">
              <w:rPr>
                <w:spacing w:val="-6"/>
              </w:rPr>
              <w:t xml:space="preserve"> </w:t>
            </w:r>
            <w:r w:rsidR="00097E40">
              <w:rPr>
                <w:spacing w:val="-5"/>
              </w:rPr>
              <w:t>ГИА</w:t>
            </w:r>
            <w:r w:rsidR="00097E40">
              <w:tab/>
            </w:r>
            <w:r w:rsidR="00097E40">
              <w:rPr>
                <w:spacing w:val="-10"/>
              </w:rPr>
              <w:t>7</w:t>
            </w:r>
          </w:hyperlink>
        </w:p>
        <w:p w:rsidR="00FF57F6" w:rsidRDefault="00A60165" w:rsidP="00A60165">
          <w:pPr>
            <w:pStyle w:val="11"/>
            <w:numPr>
              <w:ilvl w:val="0"/>
              <w:numId w:val="4"/>
            </w:numPr>
            <w:tabs>
              <w:tab w:val="left" w:pos="734"/>
              <w:tab w:val="left" w:pos="9366"/>
            </w:tabs>
            <w:ind w:left="734" w:hanging="433"/>
          </w:pPr>
          <w:hyperlink w:anchor="_TOC_250003" w:history="1">
            <w:r w:rsidR="00097E40">
              <w:t>Проведение</w:t>
            </w:r>
            <w:r w:rsidR="00097E40">
              <w:rPr>
                <w:spacing w:val="-5"/>
              </w:rPr>
              <w:t xml:space="preserve"> ГИА</w:t>
            </w:r>
            <w:r w:rsidR="00097E40">
              <w:tab/>
            </w:r>
            <w:r w:rsidR="00097E40">
              <w:rPr>
                <w:spacing w:val="-5"/>
              </w:rPr>
              <w:t>10</w:t>
            </w:r>
          </w:hyperlink>
        </w:p>
        <w:p w:rsidR="00FF57F6" w:rsidRDefault="00A60165" w:rsidP="00A60165">
          <w:pPr>
            <w:pStyle w:val="11"/>
            <w:numPr>
              <w:ilvl w:val="0"/>
              <w:numId w:val="4"/>
            </w:numPr>
            <w:tabs>
              <w:tab w:val="left" w:pos="640"/>
              <w:tab w:val="left" w:pos="9366"/>
            </w:tabs>
            <w:spacing w:before="163"/>
            <w:ind w:left="640" w:hanging="339"/>
          </w:pPr>
          <w:hyperlink w:anchor="_TOC_250002" w:history="1">
            <w:r w:rsidR="00097E40">
              <w:t>Оценивание</w:t>
            </w:r>
            <w:r w:rsidR="00097E40">
              <w:rPr>
                <w:spacing w:val="-9"/>
              </w:rPr>
              <w:t xml:space="preserve"> </w:t>
            </w:r>
            <w:r w:rsidR="00097E40">
              <w:t>результатов</w:t>
            </w:r>
            <w:r w:rsidR="00097E40">
              <w:rPr>
                <w:spacing w:val="-5"/>
              </w:rPr>
              <w:t xml:space="preserve"> ГИА</w:t>
            </w:r>
            <w:r w:rsidR="00097E40">
              <w:tab/>
            </w:r>
            <w:r w:rsidR="00097E40">
              <w:rPr>
                <w:spacing w:val="-5"/>
              </w:rPr>
              <w:t>17</w:t>
            </w:r>
          </w:hyperlink>
        </w:p>
        <w:p w:rsidR="00FF57F6" w:rsidRDefault="00A60165" w:rsidP="00A60165">
          <w:pPr>
            <w:pStyle w:val="11"/>
            <w:numPr>
              <w:ilvl w:val="0"/>
              <w:numId w:val="4"/>
            </w:numPr>
            <w:tabs>
              <w:tab w:val="left" w:pos="734"/>
              <w:tab w:val="left" w:pos="9366"/>
            </w:tabs>
            <w:spacing w:before="161"/>
            <w:ind w:left="734" w:hanging="433"/>
          </w:pPr>
          <w:hyperlink w:anchor="_TOC_250001" w:history="1">
            <w:r w:rsidR="00097E40">
              <w:t>Порядок</w:t>
            </w:r>
            <w:r w:rsidR="00097E40">
              <w:rPr>
                <w:spacing w:val="-4"/>
              </w:rPr>
              <w:t xml:space="preserve"> </w:t>
            </w:r>
            <w:r w:rsidR="00097E40">
              <w:t>подачи</w:t>
            </w:r>
            <w:r w:rsidR="00097E40">
              <w:rPr>
                <w:spacing w:val="-6"/>
              </w:rPr>
              <w:t xml:space="preserve"> </w:t>
            </w:r>
            <w:r w:rsidR="00097E40">
              <w:t>и</w:t>
            </w:r>
            <w:r w:rsidR="00097E40">
              <w:rPr>
                <w:spacing w:val="-4"/>
              </w:rPr>
              <w:t xml:space="preserve"> </w:t>
            </w:r>
            <w:r w:rsidR="00097E40">
              <w:t>рассмотрения</w:t>
            </w:r>
            <w:r w:rsidR="00097E40">
              <w:rPr>
                <w:spacing w:val="-3"/>
              </w:rPr>
              <w:t xml:space="preserve"> </w:t>
            </w:r>
            <w:r w:rsidR="00097E40">
              <w:rPr>
                <w:spacing w:val="-2"/>
              </w:rPr>
              <w:t>апелляций</w:t>
            </w:r>
            <w:r w:rsidR="00097E40">
              <w:tab/>
            </w:r>
            <w:r w:rsidR="00097E40">
              <w:rPr>
                <w:spacing w:val="-5"/>
              </w:rPr>
              <w:t>19</w:t>
            </w:r>
          </w:hyperlink>
        </w:p>
        <w:p w:rsidR="00FF57F6" w:rsidRDefault="00A60165" w:rsidP="00A60165">
          <w:pPr>
            <w:pStyle w:val="11"/>
            <w:numPr>
              <w:ilvl w:val="0"/>
              <w:numId w:val="4"/>
            </w:numPr>
            <w:tabs>
              <w:tab w:val="left" w:pos="968"/>
              <w:tab w:val="left" w:pos="2749"/>
              <w:tab w:val="left" w:pos="4340"/>
              <w:tab w:val="left" w:pos="5115"/>
              <w:tab w:val="left" w:pos="5737"/>
              <w:tab w:val="left" w:pos="7525"/>
              <w:tab w:val="left" w:pos="7995"/>
              <w:tab w:val="left" w:pos="8886"/>
              <w:tab w:val="left" w:pos="9366"/>
              <w:tab w:val="left" w:pos="9534"/>
            </w:tabs>
            <w:spacing w:line="360" w:lineRule="auto"/>
            <w:ind w:left="301" w:right="259" w:firstLine="0"/>
          </w:pPr>
          <w:hyperlink w:anchor="_TOC_250000" w:history="1">
            <w:r w:rsidR="00097E40">
              <w:rPr>
                <w:spacing w:val="-2"/>
              </w:rPr>
              <w:t>Особенности</w:t>
            </w:r>
            <w:r w:rsidR="00097E40">
              <w:tab/>
            </w:r>
            <w:r w:rsidR="00097E40">
              <w:rPr>
                <w:spacing w:val="-2"/>
              </w:rPr>
              <w:t>проведения</w:t>
            </w:r>
            <w:r w:rsidR="00097E40">
              <w:tab/>
            </w:r>
            <w:r w:rsidR="00097E40">
              <w:rPr>
                <w:spacing w:val="-4"/>
              </w:rPr>
              <w:t>ГИА</w:t>
            </w:r>
            <w:r w:rsidR="00097E40">
              <w:tab/>
            </w:r>
            <w:r w:rsidR="00097E40">
              <w:rPr>
                <w:spacing w:val="-4"/>
              </w:rPr>
              <w:t>для</w:t>
            </w:r>
            <w:r w:rsidR="00097E40">
              <w:tab/>
            </w:r>
            <w:r w:rsidR="00097E40">
              <w:rPr>
                <w:spacing w:val="-2"/>
              </w:rPr>
              <w:t>выпускников</w:t>
            </w:r>
            <w:r w:rsidR="00097E40">
              <w:tab/>
            </w:r>
            <w:r w:rsidR="00097E40">
              <w:rPr>
                <w:spacing w:val="-6"/>
              </w:rPr>
              <w:t>из</w:t>
            </w:r>
            <w:r w:rsidR="00097E40">
              <w:tab/>
            </w:r>
            <w:r w:rsidR="00097E40">
              <w:rPr>
                <w:spacing w:val="-2"/>
              </w:rPr>
              <w:t>числа</w:t>
            </w:r>
            <w:r w:rsidR="00097E40">
              <w:tab/>
            </w:r>
            <w:r w:rsidR="00097E40">
              <w:rPr>
                <w:spacing w:val="-4"/>
              </w:rPr>
              <w:t>лиц</w:t>
            </w:r>
            <w:r w:rsidR="00097E40">
              <w:tab/>
            </w:r>
            <w:r w:rsidR="00097E40">
              <w:tab/>
            </w:r>
            <w:r w:rsidR="00097E40">
              <w:rPr>
                <w:spacing w:val="-10"/>
              </w:rPr>
              <w:t xml:space="preserve">с </w:t>
            </w:r>
            <w:r w:rsidR="00097E40">
              <w:t>ограниченными</w:t>
            </w:r>
            <w:r w:rsidR="00097E40">
              <w:rPr>
                <w:spacing w:val="-8"/>
              </w:rPr>
              <w:t xml:space="preserve"> </w:t>
            </w:r>
            <w:r w:rsidR="00097E40">
              <w:t>возможностями</w:t>
            </w:r>
            <w:r w:rsidR="00097E40">
              <w:rPr>
                <w:spacing w:val="-5"/>
              </w:rPr>
              <w:t xml:space="preserve"> </w:t>
            </w:r>
            <w:r w:rsidR="00097E40">
              <w:t>здоровья,</w:t>
            </w:r>
            <w:r w:rsidR="00097E40">
              <w:rPr>
                <w:spacing w:val="-7"/>
              </w:rPr>
              <w:t xml:space="preserve"> </w:t>
            </w:r>
            <w:r w:rsidR="00097E40">
              <w:t>детей-инвалидов</w:t>
            </w:r>
            <w:r w:rsidR="00097E40">
              <w:rPr>
                <w:spacing w:val="-9"/>
              </w:rPr>
              <w:t xml:space="preserve"> </w:t>
            </w:r>
            <w:r w:rsidR="00097E40">
              <w:t>и</w:t>
            </w:r>
            <w:r w:rsidR="00097E40">
              <w:rPr>
                <w:spacing w:val="-5"/>
              </w:rPr>
              <w:t xml:space="preserve"> </w:t>
            </w:r>
            <w:r w:rsidR="00097E40">
              <w:rPr>
                <w:spacing w:val="-2"/>
              </w:rPr>
              <w:t>инвалидов</w:t>
            </w:r>
            <w:r w:rsidR="00097E40">
              <w:tab/>
            </w:r>
            <w:r w:rsidR="00097E40">
              <w:rPr>
                <w:spacing w:val="-5"/>
              </w:rPr>
              <w:t>21</w:t>
            </w:r>
          </w:hyperlink>
        </w:p>
      </w:sdtContent>
    </w:sdt>
    <w:p w:rsidR="00FF57F6" w:rsidRDefault="00FF57F6">
      <w:pPr>
        <w:rPr>
          <w:sz w:val="28"/>
        </w:rPr>
        <w:sectPr w:rsidR="00FF57F6">
          <w:pgSz w:w="11900" w:h="16840"/>
          <w:pgMar w:top="1060" w:right="580" w:bottom="280" w:left="1400" w:header="720" w:footer="720" w:gutter="0"/>
          <w:cols w:space="720"/>
        </w:sectPr>
      </w:pPr>
    </w:p>
    <w:p w:rsidR="00FF57F6" w:rsidRDefault="00097E40" w:rsidP="00A60165">
      <w:pPr>
        <w:pStyle w:val="1"/>
        <w:numPr>
          <w:ilvl w:val="0"/>
          <w:numId w:val="3"/>
        </w:numPr>
        <w:tabs>
          <w:tab w:val="left" w:pos="4000"/>
        </w:tabs>
        <w:spacing w:before="72"/>
        <w:ind w:left="4000" w:hanging="228"/>
        <w:jc w:val="left"/>
      </w:pPr>
      <w:bookmarkStart w:id="0" w:name="_TOC_250006"/>
      <w:r>
        <w:lastRenderedPageBreak/>
        <w:t>Общие</w:t>
      </w:r>
      <w:r>
        <w:rPr>
          <w:b w:val="0"/>
          <w:spacing w:val="-8"/>
        </w:rPr>
        <w:t xml:space="preserve"> </w:t>
      </w:r>
      <w:bookmarkEnd w:id="0"/>
      <w:r>
        <w:rPr>
          <w:spacing w:val="-2"/>
        </w:rPr>
        <w:t>положения</w:t>
      </w:r>
    </w:p>
    <w:p w:rsidR="00FF57F6" w:rsidRDefault="00FF57F6">
      <w:pPr>
        <w:pStyle w:val="a3"/>
        <w:spacing w:before="153"/>
        <w:ind w:left="0"/>
        <w:jc w:val="left"/>
        <w:rPr>
          <w:b/>
        </w:rPr>
      </w:pP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203"/>
        </w:tabs>
        <w:spacing w:line="276" w:lineRule="auto"/>
        <w:ind w:right="258" w:firstLine="708"/>
        <w:rPr>
          <w:sz w:val="26"/>
        </w:rPr>
      </w:pPr>
      <w:r>
        <w:rPr>
          <w:sz w:val="26"/>
        </w:rPr>
        <w:t xml:space="preserve">Программа государственной итоговой аттестации по образовательным программам среднего профессионального образования (далее соответственно - Порядок, ГИА) устанавливает правила организации и проведения в </w:t>
      </w:r>
      <w:r>
        <w:rPr>
          <w:sz w:val="24"/>
        </w:rPr>
        <w:t>ГБПОУ МО «Воскресенский колледж»</w:t>
      </w:r>
      <w:r>
        <w:rPr>
          <w:sz w:val="26"/>
        </w:rPr>
        <w:t xml:space="preserve"> (далее Колледж) ГИА студентов (далее - выпускники) , завершающей освоение имеющих государственную аккредитацию основных профессиональных образовательных программ среднего профессионального образования (программ подготовки квалифицированных рабочих, служащих и программ подготовки специалистов среднего звена) (далее - образовательные программы среднего профессионального образования), включая формы ГИА, требования к использованию средств обучения и воспитания, средств связи при проведении ГИА, требования, предъявляемые к лицам, привлекаемым к проведению ГИА, порядок подачи и рассмотрения апелляций, изменения и (или) аннулирования результатов ГИА, а также особенности проведения ГИА для выпускников из числа лиц с ограниченными возможностями здоровья, детей- инвалидов и инвалидов.</w:t>
      </w:r>
    </w:p>
    <w:p w:rsidR="00FF57F6" w:rsidRDefault="00097E40">
      <w:pPr>
        <w:pStyle w:val="a3"/>
        <w:spacing w:before="2" w:line="276" w:lineRule="auto"/>
        <w:ind w:right="263" w:firstLine="708"/>
      </w:pPr>
      <w:r>
        <w:t>Программа государственной итоговой аттестации разработана в</w:t>
      </w:r>
      <w:r>
        <w:rPr>
          <w:spacing w:val="40"/>
        </w:rPr>
        <w:t xml:space="preserve"> </w:t>
      </w:r>
      <w:r>
        <w:t>соответствии с нормативными документами: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Федеральный</w:t>
      </w:r>
      <w:r w:rsidRPr="001D44E3">
        <w:rPr>
          <w:spacing w:val="80"/>
          <w:sz w:val="26"/>
          <w:szCs w:val="26"/>
        </w:rPr>
        <w:t xml:space="preserve"> </w:t>
      </w:r>
      <w:r w:rsidRPr="001D44E3">
        <w:rPr>
          <w:sz w:val="26"/>
          <w:szCs w:val="26"/>
        </w:rPr>
        <w:t>закон</w:t>
      </w:r>
      <w:r w:rsidRPr="001D44E3">
        <w:rPr>
          <w:spacing w:val="80"/>
          <w:sz w:val="26"/>
          <w:szCs w:val="26"/>
        </w:rPr>
        <w:t xml:space="preserve"> </w:t>
      </w:r>
      <w:r w:rsidRPr="001D44E3">
        <w:rPr>
          <w:sz w:val="26"/>
          <w:szCs w:val="26"/>
        </w:rPr>
        <w:t>от</w:t>
      </w:r>
      <w:r w:rsidRPr="001D44E3">
        <w:rPr>
          <w:spacing w:val="80"/>
          <w:sz w:val="26"/>
          <w:szCs w:val="26"/>
        </w:rPr>
        <w:t xml:space="preserve"> </w:t>
      </w:r>
      <w:r w:rsidRPr="001D44E3">
        <w:rPr>
          <w:sz w:val="26"/>
          <w:szCs w:val="26"/>
        </w:rPr>
        <w:t>29</w:t>
      </w:r>
      <w:r w:rsidRPr="001D44E3">
        <w:rPr>
          <w:spacing w:val="80"/>
          <w:sz w:val="26"/>
          <w:szCs w:val="26"/>
        </w:rPr>
        <w:t xml:space="preserve"> </w:t>
      </w:r>
      <w:r w:rsidRPr="001D44E3">
        <w:rPr>
          <w:sz w:val="26"/>
          <w:szCs w:val="26"/>
        </w:rPr>
        <w:t>декабря</w:t>
      </w:r>
      <w:r w:rsidRPr="001D44E3">
        <w:rPr>
          <w:spacing w:val="80"/>
          <w:sz w:val="26"/>
          <w:szCs w:val="26"/>
        </w:rPr>
        <w:t xml:space="preserve"> </w:t>
      </w:r>
      <w:r w:rsidRPr="001D44E3">
        <w:rPr>
          <w:sz w:val="26"/>
          <w:szCs w:val="26"/>
        </w:rPr>
        <w:t>2012</w:t>
      </w:r>
      <w:r w:rsidRPr="001D44E3">
        <w:rPr>
          <w:spacing w:val="80"/>
          <w:sz w:val="26"/>
          <w:szCs w:val="26"/>
        </w:rPr>
        <w:t xml:space="preserve"> </w:t>
      </w:r>
      <w:r w:rsidRPr="001D44E3">
        <w:rPr>
          <w:sz w:val="26"/>
          <w:szCs w:val="26"/>
        </w:rPr>
        <w:t>г.</w:t>
      </w:r>
      <w:r w:rsidRPr="001D44E3">
        <w:rPr>
          <w:spacing w:val="80"/>
          <w:sz w:val="26"/>
          <w:szCs w:val="26"/>
        </w:rPr>
        <w:t xml:space="preserve"> </w:t>
      </w:r>
      <w:r w:rsidRPr="001D44E3">
        <w:rPr>
          <w:sz w:val="26"/>
          <w:szCs w:val="26"/>
        </w:rPr>
        <w:t>№273-ФЗ</w:t>
      </w:r>
      <w:r w:rsidRPr="001D44E3">
        <w:rPr>
          <w:spacing w:val="80"/>
          <w:sz w:val="26"/>
          <w:szCs w:val="26"/>
        </w:rPr>
        <w:t xml:space="preserve"> </w:t>
      </w:r>
      <w:r w:rsidRPr="001D44E3">
        <w:rPr>
          <w:sz w:val="26"/>
          <w:szCs w:val="26"/>
        </w:rPr>
        <w:t>«Об</w:t>
      </w:r>
      <w:r w:rsidRPr="001D44E3">
        <w:rPr>
          <w:spacing w:val="80"/>
          <w:sz w:val="26"/>
          <w:szCs w:val="26"/>
        </w:rPr>
        <w:t xml:space="preserve"> </w:t>
      </w:r>
      <w:r w:rsidRPr="001D44E3">
        <w:rPr>
          <w:sz w:val="26"/>
          <w:szCs w:val="26"/>
        </w:rPr>
        <w:t>образовании в Российской Федерации».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Приказ Минпросвещения России от 29 января 2016 г. № 50 «Об утверждении федерального государственного образовательного стандарта среднего профессионального образования по профессии 15.01.05 Сварщик (ручной и частично механизированной сварки (наплавки)) (зарегистрирован Министерством юстиции Российской Федерации 24 февраля 2016 г., регистрационный № 41197).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Приказ Минпросвещения России от 17.12.2020г. № 747 «О внесении изменений в федеральные государственные образовательные стандарты среднего профессионального образования»;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Приказ Министерства просвещения РФ от 1 сентября 2022 г. N 796 «О внесении изменений в федеральные государственные образовательные стандарты среднего профессионального образования»;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Примерная основная образовательная программа среднего профессионального образования по профессии 15.01.05 Сварщик (ручной и частично механизированной сварки (наплавки)) (ПООП-П) (рег.№ 67, дата размещения в реестре 29.07.2022);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Приказ Министерства образования и науки РФ от 17 мая 2012 г. N 413 «Об утверждении федерального государственного образовательного стандарта среднего общего образования» (с изменениями и дополнениями);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 xml:space="preserve">Приказ Министерства просвещения РФ от 23 ноября 2022 г. N 1014 «Об утверждении федеральной образовательной программы среднего общего </w:t>
      </w:r>
      <w:r w:rsidRPr="001D44E3">
        <w:rPr>
          <w:sz w:val="26"/>
          <w:szCs w:val="26"/>
        </w:rPr>
        <w:lastRenderedPageBreak/>
        <w:t>образования»;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Приказ Министерства просвещения РФ от 24 августа 2022 г. № 762 «Об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Приказ Минпросвещения России от 08 ноября 2021 г. № 800 «Об утверждении Порядка проведения государственной итоговой аттестации по образовательным программам среднего профессионального образования»;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Приказ Минобрнауки России № 885, Минпросвещения России № 390 от 5 августа 2020 г. «О практической подготовке обучающихся» (вместе с «Положением о практической подготовке обучающихся»;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Приказ Министерства труда и социальной защиты Российской Федерации от 28 ноября 2013 г. № 701 н «Об утверждении профессионального стандарта «Сварщик»;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Приказ Министерства труда и социальной защиты Российской Федерации от 01 декабря 2015 г. № 916 н «Об утверждении профессионального стандарта «Сварщик- оператор полностью механизированной, автоматической и роботизированной сварки»;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Постановление Правительства РФ от 13 октября 2020 г. N 1681 «О целевом обучении по образовательным программам среднего профессионального и высшего образования» (с изменениями и дополнениями);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Приказ Министерства просвещения Российской Федерации от 14.07.2023 N 534 «Об утверждении Перечня профессий рабочих, должностей служащих, по которым осуществляется профессиональное обучение» (Зарегистрировано в Минюсте России 14.08.2023 N 74776);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Распоряжение   Минпросвещения   России   от   30.04.2021   «Р-98«Об утверждении Концепции преподавания общеобразовательных дисциплин с учетом профессиональной направленности программ среднего профессионального образования, реализуемых на базе основного общего образования»;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Письмо Минпросвещения России от 14.04.2021 N 05–401 «О направлении методических  рекомендаций»  (вместе  с  «Методическими  рекомендациями по реализации среднего общего образования в пределах освоения образовательной программы среднего профессионального образования на базе основного общего образования»);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Инструктивно-методическое письмо по организации применения современных методик и программ преподавания по общеобразовательным дисциплинам в системе среднего профессионального образования, учитывающих образовательные потребности обучающихся образовательных организаций, реализующих программы среднего профессионального образования (направлено письмом Министерства просвещения Российской Федерации от 20.07.2020 г. № 05-772);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lastRenderedPageBreak/>
        <w:t>Письмо Департамента государственной политики в сфере среднего профессионального образования и профессионального обучения от 08.04.2021 г. № 05-369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«Рекомендации, содержащие подходы к реализации образовательных программ среднего профессионального образования (отдельных их частей) в форме практической подготовки»;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Письмо Минпросвещения России от 01.03.2023 № 05-592 «О направлении рекомендации» (вместе с «Рекомендациями по реализации среднего общего образования в пределах освоения образовательной программы среднего профессионального образования»).</w:t>
      </w:r>
    </w:p>
    <w:p w:rsidR="001D44E3" w:rsidRPr="001D44E3" w:rsidRDefault="001D44E3" w:rsidP="001D44E3">
      <w:pPr>
        <w:pStyle w:val="2"/>
        <w:spacing w:before="2"/>
        <w:ind w:left="969"/>
        <w:jc w:val="both"/>
        <w:rPr>
          <w:b/>
          <w:color w:val="auto"/>
        </w:rPr>
      </w:pPr>
      <w:r w:rsidRPr="001D44E3">
        <w:rPr>
          <w:b/>
          <w:color w:val="auto"/>
        </w:rPr>
        <w:t>Со</w:t>
      </w:r>
      <w:r w:rsidRPr="001D44E3">
        <w:rPr>
          <w:b/>
          <w:color w:val="auto"/>
          <w:spacing w:val="-11"/>
        </w:rPr>
        <w:t xml:space="preserve"> </w:t>
      </w:r>
      <w:r w:rsidRPr="001D44E3">
        <w:rPr>
          <w:b/>
          <w:color w:val="auto"/>
        </w:rPr>
        <w:t>стороны</w:t>
      </w:r>
      <w:r w:rsidRPr="001D44E3">
        <w:rPr>
          <w:b/>
          <w:color w:val="auto"/>
          <w:spacing w:val="-2"/>
        </w:rPr>
        <w:t xml:space="preserve"> </w:t>
      </w:r>
      <w:r w:rsidRPr="001D44E3">
        <w:rPr>
          <w:b/>
          <w:color w:val="auto"/>
        </w:rPr>
        <w:t>образовательной</w:t>
      </w:r>
      <w:r w:rsidRPr="001D44E3">
        <w:rPr>
          <w:b/>
          <w:color w:val="auto"/>
          <w:spacing w:val="-4"/>
        </w:rPr>
        <w:t xml:space="preserve"> </w:t>
      </w:r>
      <w:r w:rsidRPr="001D44E3">
        <w:rPr>
          <w:b/>
          <w:color w:val="auto"/>
          <w:spacing w:val="-2"/>
        </w:rPr>
        <w:t>организации: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Положение о внутриколледжном контроле ГБПОУ МО «Воскресенский колледж»;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Положение о порядке возникновения, приостановления и прекращения отношений между ГБПОУ МО «Воскресенский колледж» и обучающимися и (или) родителями (законными представителями) несовершеннолетних обучающихся;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Положение о государственной итоговой аттестации по образовательным программам среднего профессионального образования выпускников ГБПОУ МО «СПК»;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Положение о текущем контроле успеваемости и промежуточной аттестации обучающихся по ОП СПО, в том числе реализуемых по ФГОС СПО по 50 наиболее востребованным  и  перспективным  профессиям  и  специальностям  в  ГБПОУ  МО</w:t>
      </w:r>
      <w:r>
        <w:rPr>
          <w:sz w:val="26"/>
          <w:szCs w:val="26"/>
        </w:rPr>
        <w:t xml:space="preserve"> </w:t>
      </w:r>
      <w:r w:rsidRPr="001D44E3">
        <w:rPr>
          <w:sz w:val="26"/>
          <w:szCs w:val="26"/>
        </w:rPr>
        <w:t>«Воскресенский колледж»;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Положение о правилах поведения в ГБПОУ МО «Воскресенский колледж»;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Положение  о  практической  подготовке  обучающихся  ГБПОУ  МО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«Воскресенский колледж»;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Положение о режиме занятий, обучающихся среднего профессионального образования ГБПОУ МО «Воскресенский колледж»;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Положение об индивидуальном учебном плане обучающихся ГБПОУ МО</w:t>
      </w:r>
      <w:r>
        <w:rPr>
          <w:sz w:val="26"/>
          <w:szCs w:val="26"/>
        </w:rPr>
        <w:t xml:space="preserve"> </w:t>
      </w:r>
      <w:r w:rsidRPr="001D44E3">
        <w:rPr>
          <w:sz w:val="26"/>
          <w:szCs w:val="26"/>
        </w:rPr>
        <w:t>«Воскресенский колледж»;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Положение  об  организации образовательного процесса  в ГБПОУ  МО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«Воскресенский колледж»;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Положение о движении контингента (порядок и основания перевода, отчисления, восстановления обучающихся, и правила предоставления академического отпуска) ГБПОУ МО «Воскресенский колледж»;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Положение о правилах приема в ГБПОУ МО «Воскресенский колледж»;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Договор с базовым предприятием ООО «Международная компания промышленного оборудования», реквизиты договора от 01.02.2022 №1.</w:t>
      </w:r>
    </w:p>
    <w:p w:rsidR="001D44E3" w:rsidRPr="001D44E3" w:rsidRDefault="001D44E3" w:rsidP="001D44E3">
      <w:pPr>
        <w:pStyle w:val="2"/>
        <w:ind w:left="969"/>
        <w:jc w:val="both"/>
        <w:rPr>
          <w:b/>
          <w:color w:val="auto"/>
        </w:rPr>
      </w:pPr>
      <w:r w:rsidRPr="001D44E3">
        <w:rPr>
          <w:b/>
          <w:color w:val="auto"/>
        </w:rPr>
        <w:t>Со</w:t>
      </w:r>
      <w:r w:rsidRPr="001D44E3">
        <w:rPr>
          <w:b/>
          <w:color w:val="auto"/>
          <w:spacing w:val="-9"/>
        </w:rPr>
        <w:t xml:space="preserve"> </w:t>
      </w:r>
      <w:r w:rsidRPr="001D44E3">
        <w:rPr>
          <w:b/>
          <w:color w:val="auto"/>
        </w:rPr>
        <w:t>стороны</w:t>
      </w:r>
      <w:r w:rsidRPr="001D44E3">
        <w:rPr>
          <w:b/>
          <w:color w:val="auto"/>
          <w:spacing w:val="1"/>
        </w:rPr>
        <w:t xml:space="preserve"> </w:t>
      </w:r>
      <w:r w:rsidRPr="001D44E3">
        <w:rPr>
          <w:b/>
          <w:color w:val="auto"/>
          <w:spacing w:val="-2"/>
        </w:rPr>
        <w:t>работодателя: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 xml:space="preserve">Положение о целевом обучении в интересах ООО «Международная </w:t>
      </w:r>
      <w:r w:rsidRPr="001D44E3">
        <w:rPr>
          <w:sz w:val="26"/>
          <w:szCs w:val="26"/>
        </w:rPr>
        <w:lastRenderedPageBreak/>
        <w:t>компания промышленного оборудования»;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Положение  о  стипендиальном  обеспечении  студентов  ГБПОУ  МО «Воскресенский колледж» назначаемом ООО «Международная компания промышленного оборудования» Положение о наставничестве при проведении производственной практики в ООО «МКПО»;</w:t>
      </w:r>
    </w:p>
    <w:p w:rsidR="001D44E3" w:rsidRPr="001D44E3" w:rsidRDefault="001D44E3" w:rsidP="00A60165">
      <w:pPr>
        <w:pStyle w:val="a5"/>
        <w:numPr>
          <w:ilvl w:val="0"/>
          <w:numId w:val="6"/>
        </w:numPr>
        <w:tabs>
          <w:tab w:val="left" w:pos="1276"/>
        </w:tabs>
        <w:spacing w:before="35" w:line="276" w:lineRule="auto"/>
        <w:ind w:right="412" w:firstLine="708"/>
        <w:rPr>
          <w:sz w:val="26"/>
          <w:szCs w:val="26"/>
        </w:rPr>
      </w:pPr>
      <w:r w:rsidRPr="001D44E3">
        <w:rPr>
          <w:sz w:val="26"/>
          <w:szCs w:val="26"/>
        </w:rPr>
        <w:t>Должностная инструкция Электросварщика на автоматических и полуавтоматических машинах, утвержденная ООО «МКПО» 01.01.2022 г.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16"/>
        </w:tabs>
        <w:spacing w:before="65" w:line="276" w:lineRule="auto"/>
        <w:ind w:right="262" w:firstLine="708"/>
      </w:pPr>
      <w:r w:rsidRPr="00097E40">
        <w:rPr>
          <w:sz w:val="26"/>
        </w:rPr>
        <w:t>Обеспечение проведения ГИА осуществляет Колледж посредством создания государственной экзаменационной комиссии, подготовки материально- технической</w:t>
      </w:r>
      <w:r w:rsidRPr="00097E40">
        <w:rPr>
          <w:spacing w:val="12"/>
          <w:sz w:val="26"/>
        </w:rPr>
        <w:t xml:space="preserve"> </w:t>
      </w:r>
      <w:r w:rsidRPr="00097E40">
        <w:rPr>
          <w:sz w:val="26"/>
        </w:rPr>
        <w:t>базы</w:t>
      </w:r>
      <w:r w:rsidRPr="00097E40">
        <w:rPr>
          <w:spacing w:val="13"/>
          <w:sz w:val="26"/>
        </w:rPr>
        <w:t xml:space="preserve"> </w:t>
      </w:r>
      <w:r w:rsidRPr="00097E40">
        <w:rPr>
          <w:sz w:val="26"/>
        </w:rPr>
        <w:t>для</w:t>
      </w:r>
      <w:r w:rsidRPr="00097E40">
        <w:rPr>
          <w:spacing w:val="13"/>
          <w:sz w:val="26"/>
        </w:rPr>
        <w:t xml:space="preserve"> </w:t>
      </w:r>
      <w:r w:rsidRPr="00097E40">
        <w:rPr>
          <w:sz w:val="26"/>
        </w:rPr>
        <w:t>проведения</w:t>
      </w:r>
      <w:r w:rsidRPr="00097E40">
        <w:rPr>
          <w:spacing w:val="13"/>
          <w:sz w:val="26"/>
        </w:rPr>
        <w:t xml:space="preserve"> </w:t>
      </w:r>
      <w:r w:rsidRPr="00097E40">
        <w:rPr>
          <w:sz w:val="26"/>
        </w:rPr>
        <w:t>ГИА,</w:t>
      </w:r>
      <w:r w:rsidRPr="00097E40">
        <w:rPr>
          <w:spacing w:val="13"/>
          <w:sz w:val="26"/>
        </w:rPr>
        <w:t xml:space="preserve"> </w:t>
      </w:r>
      <w:r w:rsidRPr="00097E40">
        <w:rPr>
          <w:sz w:val="26"/>
        </w:rPr>
        <w:t>подготовки</w:t>
      </w:r>
      <w:r w:rsidRPr="00097E40">
        <w:rPr>
          <w:spacing w:val="12"/>
          <w:sz w:val="26"/>
        </w:rPr>
        <w:t xml:space="preserve"> </w:t>
      </w:r>
      <w:r w:rsidRPr="00097E40">
        <w:rPr>
          <w:sz w:val="26"/>
        </w:rPr>
        <w:t>обучающихся</w:t>
      </w:r>
      <w:r w:rsidRPr="00097E40">
        <w:rPr>
          <w:spacing w:val="13"/>
          <w:sz w:val="26"/>
        </w:rPr>
        <w:t xml:space="preserve"> </w:t>
      </w:r>
      <w:r w:rsidRPr="00097E40">
        <w:rPr>
          <w:sz w:val="26"/>
        </w:rPr>
        <w:t>к</w:t>
      </w:r>
      <w:r w:rsidRPr="00097E40">
        <w:rPr>
          <w:spacing w:val="11"/>
          <w:sz w:val="26"/>
        </w:rPr>
        <w:t xml:space="preserve"> </w:t>
      </w:r>
      <w:r w:rsidRPr="00097E40">
        <w:rPr>
          <w:spacing w:val="-2"/>
          <w:sz w:val="26"/>
        </w:rPr>
        <w:t>прохождению</w:t>
      </w:r>
      <w:r>
        <w:rPr>
          <w:spacing w:val="-2"/>
          <w:sz w:val="26"/>
        </w:rPr>
        <w:t xml:space="preserve"> </w:t>
      </w:r>
      <w:r>
        <w:t>итоговой</w:t>
      </w:r>
      <w:r w:rsidRPr="00097E40">
        <w:rPr>
          <w:spacing w:val="-11"/>
        </w:rPr>
        <w:t xml:space="preserve"> </w:t>
      </w:r>
      <w:r w:rsidRPr="00097E40">
        <w:rPr>
          <w:spacing w:val="-2"/>
        </w:rPr>
        <w:t>аттестации.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383"/>
        </w:tabs>
        <w:spacing w:before="47" w:line="276" w:lineRule="auto"/>
        <w:ind w:right="261" w:firstLine="708"/>
        <w:rPr>
          <w:sz w:val="26"/>
        </w:rPr>
      </w:pPr>
      <w:r>
        <w:rPr>
          <w:sz w:val="26"/>
        </w:rPr>
        <w:t>Колледж использует необходимые для организации образовательной деятельности средства обучения и воспитания при проведении ГИА выпускников, включающие в себя технические средства, оборудование, расходные материалы.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320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Выпускникам и лицам, привлекаемым к проведению ГИА, во время ее проведения запрещается иметь при себе и использовать средства связи.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642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Лица, осваивающие образовательную программу среднего профессионального</w:t>
      </w:r>
      <w:r>
        <w:rPr>
          <w:spacing w:val="-2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форме</w:t>
      </w:r>
      <w:r>
        <w:rPr>
          <w:spacing w:val="-2"/>
          <w:sz w:val="26"/>
        </w:rPr>
        <w:t xml:space="preserve"> </w:t>
      </w:r>
      <w:r>
        <w:rPr>
          <w:sz w:val="26"/>
        </w:rPr>
        <w:t>самообразования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либо</w:t>
      </w:r>
      <w:r>
        <w:rPr>
          <w:spacing w:val="-2"/>
          <w:sz w:val="26"/>
        </w:rPr>
        <w:t xml:space="preserve"> </w:t>
      </w:r>
      <w:r>
        <w:rPr>
          <w:sz w:val="26"/>
        </w:rPr>
        <w:t>обучавшиеся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не имеющей государственной аккредитации образовательной программе среднего профессионального образования, вправе пройти экстерном ГИА по имеющей государственную аккредитацию образовательной программе среднего профессионального образования в соответствии с Порядком.</w:t>
      </w:r>
    </w:p>
    <w:p w:rsidR="00FF57F6" w:rsidRPr="00097E40" w:rsidRDefault="00097E40" w:rsidP="00A60165">
      <w:pPr>
        <w:pStyle w:val="a5"/>
        <w:numPr>
          <w:ilvl w:val="0"/>
          <w:numId w:val="2"/>
        </w:numPr>
        <w:tabs>
          <w:tab w:val="left" w:pos="1411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>Государственная итоговая аттестация (ГИА) является обязательной процедурой для выпускников, завершающих освоение основной образовательной программы</w:t>
      </w:r>
      <w:r>
        <w:rPr>
          <w:spacing w:val="40"/>
          <w:sz w:val="26"/>
        </w:rPr>
        <w:t xml:space="preserve"> </w:t>
      </w:r>
      <w:r>
        <w:rPr>
          <w:sz w:val="26"/>
        </w:rPr>
        <w:t>среднего</w:t>
      </w:r>
      <w:r>
        <w:rPr>
          <w:spacing w:val="40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40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40"/>
          <w:sz w:val="26"/>
        </w:rPr>
        <w:t xml:space="preserve"> </w:t>
      </w:r>
      <w:r>
        <w:rPr>
          <w:sz w:val="26"/>
        </w:rPr>
        <w:t>(ООП</w:t>
      </w:r>
      <w:r>
        <w:rPr>
          <w:spacing w:val="39"/>
          <w:sz w:val="26"/>
        </w:rPr>
        <w:t xml:space="preserve"> </w:t>
      </w:r>
      <w:r>
        <w:rPr>
          <w:sz w:val="26"/>
        </w:rPr>
        <w:t>СПО)</w:t>
      </w:r>
      <w:r>
        <w:rPr>
          <w:spacing w:val="39"/>
          <w:sz w:val="26"/>
        </w:rPr>
        <w:t xml:space="preserve"> </w:t>
      </w:r>
      <w:r>
        <w:rPr>
          <w:sz w:val="26"/>
        </w:rPr>
        <w:t>в</w:t>
      </w:r>
      <w:r>
        <w:rPr>
          <w:spacing w:val="39"/>
          <w:sz w:val="26"/>
        </w:rPr>
        <w:t xml:space="preserve"> </w:t>
      </w:r>
      <w:r>
        <w:rPr>
          <w:sz w:val="24"/>
        </w:rPr>
        <w:t>ГБПОУ МО «</w:t>
      </w:r>
      <w:r w:rsidRPr="00097E40">
        <w:rPr>
          <w:sz w:val="26"/>
        </w:rPr>
        <w:t>Воскресенский колледж»</w:t>
      </w:r>
      <w:r w:rsidR="007A02DC">
        <w:rPr>
          <w:sz w:val="26"/>
        </w:rPr>
        <w:t xml:space="preserve"> </w:t>
      </w:r>
      <w:r w:rsidRPr="00097E40">
        <w:rPr>
          <w:sz w:val="26"/>
        </w:rPr>
        <w:t>по профессии 15.01.05 Сварщик (ручной и частично механизированной сварки (наплавки)).</w:t>
      </w:r>
    </w:p>
    <w:p w:rsidR="00FF57F6" w:rsidRDefault="00097E40">
      <w:pPr>
        <w:pStyle w:val="a3"/>
        <w:spacing w:line="276" w:lineRule="auto"/>
        <w:ind w:right="262" w:firstLine="708"/>
      </w:pPr>
      <w:r>
        <w:t>Целью государственной итоговой аттестации является признание качества и уровня подготовки выпускников, освоивших основную образовательную программу, отвечающим требованиям федерального государственного стандарта, профессиональных стандартов, требованиям рынка труда к специалистам соответствующего профиля.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289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В ходе государственной итоговой аттестации определяется и оценивается уровень сформированности у выпускника общих компетенций:</w:t>
      </w:r>
    </w:p>
    <w:p w:rsidR="0032722C" w:rsidRDefault="0032722C" w:rsidP="0032722C">
      <w:pPr>
        <w:tabs>
          <w:tab w:val="left" w:pos="1289"/>
        </w:tabs>
        <w:spacing w:line="276" w:lineRule="auto"/>
        <w:ind w:right="262"/>
        <w:rPr>
          <w:sz w:val="26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269"/>
        <w:gridCol w:w="1133"/>
        <w:gridCol w:w="5390"/>
      </w:tblGrid>
      <w:tr w:rsidR="0032722C" w:rsidTr="00972820">
        <w:trPr>
          <w:trHeight w:val="1814"/>
        </w:trPr>
        <w:tc>
          <w:tcPr>
            <w:tcW w:w="961" w:type="dxa"/>
            <w:textDirection w:val="btLr"/>
          </w:tcPr>
          <w:p w:rsidR="0032722C" w:rsidRDefault="0032722C" w:rsidP="00972820">
            <w:pPr>
              <w:pStyle w:val="TableParagraph"/>
              <w:spacing w:before="247" w:line="244" w:lineRule="auto"/>
              <w:ind w:left="182" w:right="184" w:firstLine="512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Код </w:t>
            </w:r>
            <w:r>
              <w:rPr>
                <w:b/>
                <w:spacing w:val="-2"/>
                <w:sz w:val="24"/>
              </w:rPr>
              <w:t>компетенции</w:t>
            </w:r>
          </w:p>
        </w:tc>
        <w:tc>
          <w:tcPr>
            <w:tcW w:w="226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spacing w:before="74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spacing w:before="1"/>
              <w:ind w:left="406" w:hanging="108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Формулировка компетенции</w:t>
            </w: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spacing w:before="214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ind w:left="71" w:right="78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Код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spacing w:before="214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ind w:left="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Знания,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умения</w:t>
            </w:r>
          </w:p>
        </w:tc>
      </w:tr>
      <w:tr w:rsidR="0032722C" w:rsidTr="00972820">
        <w:trPr>
          <w:trHeight w:val="294"/>
        </w:trPr>
        <w:tc>
          <w:tcPr>
            <w:tcW w:w="961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spacing w:before="220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ind w:left="16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2269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spacing w:before="220"/>
              <w:rPr>
                <w:sz w:val="24"/>
              </w:rPr>
            </w:pPr>
          </w:p>
          <w:p w:rsidR="0032722C" w:rsidRDefault="0032722C" w:rsidP="00972820">
            <w:pPr>
              <w:pStyle w:val="TableParagraph"/>
              <w:ind w:left="102" w:right="214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способы решения задач</w:t>
            </w:r>
          </w:p>
          <w:p w:rsidR="0032722C" w:rsidRDefault="0032722C" w:rsidP="00972820">
            <w:pPr>
              <w:pStyle w:val="TableParagraph"/>
              <w:ind w:left="102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профессиональной деятельности </w:t>
            </w:r>
            <w:r>
              <w:rPr>
                <w:sz w:val="24"/>
              </w:rPr>
              <w:t xml:space="preserve">применительно к </w:t>
            </w:r>
            <w:r>
              <w:rPr>
                <w:spacing w:val="-2"/>
                <w:sz w:val="24"/>
              </w:rPr>
              <w:t>различным</w:t>
            </w:r>
          </w:p>
          <w:p w:rsidR="0032722C" w:rsidRDefault="0032722C" w:rsidP="00972820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контекстам</w:t>
            </w: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</w:pP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before="7" w:line="267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val="83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01.01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653"/>
                <w:tab w:val="left" w:pos="1983"/>
                <w:tab w:val="left" w:pos="3048"/>
                <w:tab w:val="left" w:pos="3179"/>
                <w:tab w:val="left" w:pos="4052"/>
                <w:tab w:val="left" w:pos="4286"/>
              </w:tabs>
              <w:ind w:left="105" w:right="99"/>
              <w:rPr>
                <w:sz w:val="24"/>
              </w:rPr>
            </w:pPr>
            <w:r>
              <w:rPr>
                <w:spacing w:val="-2"/>
                <w:sz w:val="24"/>
              </w:rPr>
              <w:t>распознавать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задачу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проблему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профессиональном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и/или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социальном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контексте;</w:t>
            </w:r>
          </w:p>
        </w:tc>
      </w:tr>
      <w:tr w:rsidR="0032722C" w:rsidTr="00972820">
        <w:trPr>
          <w:trHeight w:val="55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01.02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задачу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и/или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выделять</w:t>
            </w:r>
          </w:p>
          <w:p w:rsidR="0032722C" w:rsidRDefault="0032722C" w:rsidP="009728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её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составные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части;</w:t>
            </w:r>
          </w:p>
        </w:tc>
      </w:tr>
      <w:tr w:rsidR="0032722C" w:rsidTr="00972820">
        <w:trPr>
          <w:trHeight w:val="277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8" w:lineRule="exact"/>
              <w:ind w:left="48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01.03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решения </w:t>
            </w:r>
            <w:r>
              <w:rPr>
                <w:spacing w:val="-2"/>
                <w:sz w:val="24"/>
              </w:rPr>
              <w:t>задачи;</w:t>
            </w:r>
          </w:p>
        </w:tc>
      </w:tr>
      <w:tr w:rsidR="0032722C" w:rsidTr="00972820">
        <w:trPr>
          <w:trHeight w:val="826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01.04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выявлять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 </w:t>
            </w:r>
            <w:r>
              <w:rPr>
                <w:sz w:val="24"/>
              </w:rPr>
              <w:t>эффективно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искать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информацию,</w:t>
            </w:r>
          </w:p>
          <w:p w:rsidR="0032722C" w:rsidRDefault="0032722C" w:rsidP="00972820">
            <w:pPr>
              <w:pStyle w:val="TableParagraph"/>
              <w:tabs>
                <w:tab w:val="left" w:pos="1836"/>
                <w:tab w:val="left" w:pos="2508"/>
                <w:tab w:val="left" w:pos="3711"/>
                <w:tab w:val="left" w:pos="4698"/>
              </w:tabs>
              <w:spacing w:line="270" w:lineRule="atLeast"/>
              <w:ind w:left="105" w:right="106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необходимую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и/или </w:t>
            </w:r>
            <w:r>
              <w:rPr>
                <w:spacing w:val="-2"/>
                <w:sz w:val="24"/>
              </w:rPr>
              <w:t>проблемы;</w:t>
            </w:r>
          </w:p>
        </w:tc>
      </w:tr>
      <w:tr w:rsidR="0032722C" w:rsidTr="00972820">
        <w:trPr>
          <w:trHeight w:val="277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8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01.05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план </w:t>
            </w:r>
            <w:r>
              <w:rPr>
                <w:spacing w:val="-2"/>
                <w:sz w:val="24"/>
              </w:rPr>
              <w:t>действия;</w:t>
            </w:r>
          </w:p>
        </w:tc>
      </w:tr>
      <w:tr w:rsidR="0032722C" w:rsidTr="00972820">
        <w:trPr>
          <w:trHeight w:val="274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4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01.06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необходимые </w:t>
            </w:r>
            <w:r>
              <w:rPr>
                <w:spacing w:val="-2"/>
                <w:sz w:val="24"/>
              </w:rPr>
              <w:t>ресурсы;</w:t>
            </w:r>
          </w:p>
        </w:tc>
      </w:tr>
      <w:tr w:rsidR="0032722C" w:rsidTr="00972820">
        <w:trPr>
          <w:trHeight w:val="554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01.07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324"/>
                <w:tab w:val="left" w:pos="3107"/>
                <w:tab w:val="left" w:pos="4538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владеть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актуальными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методами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</w:p>
          <w:p w:rsidR="0032722C" w:rsidRDefault="0032722C" w:rsidP="009728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сферах;</w:t>
            </w:r>
          </w:p>
        </w:tc>
      </w:tr>
      <w:tr w:rsidR="0032722C" w:rsidTr="00972820">
        <w:trPr>
          <w:trHeight w:val="273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4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01.08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реализовывать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составленный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план;</w:t>
            </w:r>
          </w:p>
        </w:tc>
      </w:tr>
      <w:tr w:rsidR="0032722C" w:rsidTr="00972820">
        <w:trPr>
          <w:trHeight w:val="83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01.09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308"/>
                <w:tab w:val="left" w:pos="1436"/>
                <w:tab w:val="left" w:pos="2711"/>
                <w:tab w:val="left" w:pos="3127"/>
                <w:tab w:val="left" w:pos="3266"/>
                <w:tab w:val="left" w:pos="3906"/>
                <w:tab w:val="left" w:pos="4278"/>
                <w:tab w:val="left" w:pos="4686"/>
              </w:tabs>
              <w:ind w:left="105" w:right="103"/>
              <w:rPr>
                <w:sz w:val="24"/>
              </w:rPr>
            </w:pPr>
            <w:r>
              <w:rPr>
                <w:spacing w:val="-2"/>
                <w:sz w:val="24"/>
              </w:rPr>
              <w:t>оценивать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последствия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своих действий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(самостоятельно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или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помощью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наставника)</w:t>
            </w:r>
          </w:p>
        </w:tc>
      </w:tr>
      <w:tr w:rsidR="0032722C" w:rsidTr="00972820">
        <w:trPr>
          <w:trHeight w:val="274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val="83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01.01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3296"/>
              </w:tabs>
              <w:ind w:left="105" w:right="104"/>
              <w:rPr>
                <w:sz w:val="24"/>
              </w:rPr>
            </w:pPr>
            <w:r>
              <w:rPr>
                <w:spacing w:val="-2"/>
                <w:sz w:val="24"/>
              </w:rPr>
              <w:t>актуальный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профессиональный </w:t>
            </w:r>
            <w:r>
              <w:rPr>
                <w:sz w:val="24"/>
              </w:rPr>
              <w:t>и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контекст,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приходится</w:t>
            </w:r>
          </w:p>
          <w:p w:rsidR="0032722C" w:rsidRDefault="0032722C" w:rsidP="009728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жить;</w:t>
            </w:r>
          </w:p>
        </w:tc>
      </w:tr>
      <w:tr w:rsidR="0032722C" w:rsidTr="00972820">
        <w:trPr>
          <w:trHeight w:val="1102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01.02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993"/>
                <w:tab w:val="left" w:pos="3977"/>
              </w:tabs>
              <w:ind w:left="105"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источники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информации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ресурсы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решения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задач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проблем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профессиональном</w:t>
            </w:r>
            <w:r>
              <w:rPr>
                <w:spacing w:val="54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и/или</w:t>
            </w:r>
            <w:r>
              <w:rPr>
                <w:spacing w:val="55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социальном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контексте;</w:t>
            </w:r>
          </w:p>
        </w:tc>
      </w:tr>
      <w:tr w:rsidR="0032722C" w:rsidTr="00972820">
        <w:trPr>
          <w:trHeight w:val="83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01.03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924"/>
                <w:tab w:val="left" w:pos="3876"/>
                <w:tab w:val="left" w:pos="5160"/>
              </w:tabs>
              <w:ind w:left="105" w:right="104"/>
              <w:rPr>
                <w:sz w:val="24"/>
              </w:rPr>
            </w:pPr>
            <w:r>
              <w:rPr>
                <w:spacing w:val="-2"/>
                <w:sz w:val="24"/>
              </w:rPr>
              <w:t>алгоритмы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работ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смежных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областях;</w:t>
            </w:r>
          </w:p>
        </w:tc>
      </w:tr>
      <w:tr w:rsidR="0032722C" w:rsidTr="00972820">
        <w:trPr>
          <w:trHeight w:val="55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01.04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смежных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сферах;</w:t>
            </w:r>
          </w:p>
        </w:tc>
      </w:tr>
      <w:tr w:rsidR="0032722C" w:rsidTr="00972820">
        <w:trPr>
          <w:trHeight w:val="278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8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01.05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структуру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для решения </w:t>
            </w:r>
            <w:r>
              <w:rPr>
                <w:spacing w:val="-2"/>
                <w:sz w:val="24"/>
              </w:rPr>
              <w:t>задач;</w:t>
            </w:r>
          </w:p>
        </w:tc>
      </w:tr>
      <w:tr w:rsidR="0032722C" w:rsidTr="00972820">
        <w:trPr>
          <w:trHeight w:val="55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01.06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180"/>
                <w:tab w:val="left" w:pos="2144"/>
                <w:tab w:val="left" w:pos="3595"/>
                <w:tab w:val="left" w:pos="4722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порядок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оценки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решения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32722C" w:rsidTr="00972820">
        <w:trPr>
          <w:trHeight w:val="277"/>
        </w:trPr>
        <w:tc>
          <w:tcPr>
            <w:tcW w:w="961" w:type="dxa"/>
            <w:vMerge w:val="restart"/>
          </w:tcPr>
          <w:p w:rsidR="0032722C" w:rsidRDefault="0032722C" w:rsidP="00972820">
            <w:pPr>
              <w:pStyle w:val="TableParagraph"/>
              <w:spacing w:line="271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02</w:t>
            </w:r>
          </w:p>
        </w:tc>
        <w:tc>
          <w:tcPr>
            <w:tcW w:w="2269" w:type="dxa"/>
            <w:vMerge w:val="restart"/>
          </w:tcPr>
          <w:p w:rsidR="0032722C" w:rsidRDefault="0032722C" w:rsidP="00972820">
            <w:pPr>
              <w:pStyle w:val="TableParagraph"/>
              <w:ind w:left="102" w:right="214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 современные</w:t>
            </w:r>
          </w:p>
          <w:p w:rsidR="0032722C" w:rsidRDefault="0032722C" w:rsidP="00972820">
            <w:pPr>
              <w:pStyle w:val="TableParagraph"/>
              <w:ind w:left="102" w:right="214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поиска, анализа и</w:t>
            </w:r>
          </w:p>
          <w:p w:rsidR="0032722C" w:rsidRDefault="0032722C" w:rsidP="00972820">
            <w:pPr>
              <w:pStyle w:val="TableParagraph"/>
              <w:ind w:left="102" w:right="6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интерпретации </w:t>
            </w:r>
            <w:r>
              <w:rPr>
                <w:sz w:val="24"/>
              </w:rPr>
              <w:t>информации,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val="273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4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02.01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поиска </w:t>
            </w:r>
            <w:r>
              <w:rPr>
                <w:spacing w:val="-2"/>
                <w:sz w:val="24"/>
              </w:rPr>
              <w:t>информации;</w:t>
            </w:r>
          </w:p>
        </w:tc>
      </w:tr>
      <w:tr w:rsidR="0032722C" w:rsidTr="00972820">
        <w:trPr>
          <w:trHeight w:val="278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8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02.02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информации;</w:t>
            </w:r>
          </w:p>
        </w:tc>
      </w:tr>
      <w:tr w:rsidR="0032722C" w:rsidTr="00972820">
        <w:trPr>
          <w:trHeight w:val="55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02.03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планировать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процесс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поиска;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структурировать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получаемую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информацию;</w:t>
            </w:r>
          </w:p>
        </w:tc>
      </w:tr>
      <w:tr w:rsidR="0032722C" w:rsidTr="00972820">
        <w:trPr>
          <w:trHeight w:val="273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4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02.04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400"/>
                <w:tab w:val="left" w:pos="2691"/>
                <w:tab w:val="left" w:pos="3994"/>
                <w:tab w:val="left" w:pos="4454"/>
              </w:tabs>
              <w:spacing w:line="25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выделять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наиболее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значимое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перечне</w:t>
            </w:r>
          </w:p>
        </w:tc>
      </w:tr>
    </w:tbl>
    <w:p w:rsidR="0032722C" w:rsidRDefault="0032722C" w:rsidP="0032722C">
      <w:pPr>
        <w:spacing w:line="254" w:lineRule="exact"/>
        <w:rPr>
          <w:sz w:val="24"/>
        </w:rPr>
        <w:sectPr w:rsidR="0032722C">
          <w:pgSz w:w="11910" w:h="16840"/>
          <w:pgMar w:top="1040" w:right="440" w:bottom="1480" w:left="1440" w:header="0" w:footer="1294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269"/>
        <w:gridCol w:w="1133"/>
        <w:gridCol w:w="5390"/>
      </w:tblGrid>
      <w:tr w:rsidR="0032722C" w:rsidTr="00972820">
        <w:trPr>
          <w:trHeight w:val="278"/>
        </w:trPr>
        <w:tc>
          <w:tcPr>
            <w:tcW w:w="961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vMerge w:val="restart"/>
          </w:tcPr>
          <w:p w:rsidR="0032722C" w:rsidRDefault="0032722C" w:rsidP="00972820">
            <w:pPr>
              <w:pStyle w:val="TableParagraph"/>
              <w:ind w:left="102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информационные </w:t>
            </w:r>
            <w:r>
              <w:rPr>
                <w:sz w:val="24"/>
              </w:rPr>
              <w:t xml:space="preserve">технологии для выполнения задач </w:t>
            </w:r>
            <w:r>
              <w:rPr>
                <w:spacing w:val="-2"/>
                <w:sz w:val="24"/>
              </w:rPr>
              <w:t>профессиональной деятельности</w:t>
            </w: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информации;</w:t>
            </w:r>
          </w:p>
        </w:tc>
      </w:tr>
      <w:tr w:rsidR="0032722C" w:rsidTr="00972820">
        <w:trPr>
          <w:trHeight w:val="55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02.05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практическую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результатов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поиска;</w:t>
            </w:r>
          </w:p>
        </w:tc>
      </w:tr>
      <w:tr w:rsidR="0032722C" w:rsidTr="00972820">
        <w:trPr>
          <w:trHeight w:val="829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02.06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568"/>
                <w:tab w:val="left" w:pos="3063"/>
                <w:tab w:val="left" w:pos="4182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оформлять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поиска,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применять</w:t>
            </w:r>
          </w:p>
          <w:p w:rsidR="0032722C" w:rsidRDefault="0032722C" w:rsidP="00972820">
            <w:pPr>
              <w:pStyle w:val="TableParagraph"/>
              <w:tabs>
                <w:tab w:val="left" w:pos="1304"/>
                <w:tab w:val="left" w:pos="3440"/>
                <w:tab w:val="left" w:pos="4923"/>
              </w:tabs>
              <w:spacing w:line="270" w:lineRule="atLeast"/>
              <w:ind w:left="105" w:right="104"/>
              <w:rPr>
                <w:sz w:val="24"/>
              </w:rPr>
            </w:pPr>
            <w:r>
              <w:rPr>
                <w:spacing w:val="-2"/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решения профессиональных задач;</w:t>
            </w:r>
          </w:p>
        </w:tc>
      </w:tr>
      <w:tr w:rsidR="0032722C" w:rsidTr="00972820">
        <w:trPr>
          <w:trHeight w:val="55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02.07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2040"/>
                <w:tab w:val="left" w:pos="3923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современное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программное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обеспечение;</w:t>
            </w:r>
          </w:p>
        </w:tc>
      </w:tr>
      <w:tr w:rsidR="0032722C" w:rsidTr="00972820">
        <w:trPr>
          <w:trHeight w:val="553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02.08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цифровые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4"/>
                <w:sz w:val="24"/>
              </w:rPr>
              <w:t xml:space="preserve"> задач</w:t>
            </w:r>
          </w:p>
        </w:tc>
      </w:tr>
      <w:tr w:rsidR="0032722C" w:rsidTr="00972820">
        <w:trPr>
          <w:trHeight w:val="274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val="554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02.01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864"/>
                <w:tab w:val="left" w:pos="4024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номенклатура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информационных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источников,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</w:tc>
      </w:tr>
      <w:tr w:rsidR="0032722C" w:rsidTr="00972820">
        <w:trPr>
          <w:trHeight w:val="274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4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02.02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приемы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структурирования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информации;</w:t>
            </w:r>
          </w:p>
        </w:tc>
      </w:tr>
      <w:tr w:rsidR="0032722C" w:rsidTr="00972820">
        <w:trPr>
          <w:trHeight w:val="83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02.03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272"/>
                <w:tab w:val="left" w:pos="2943"/>
                <w:tab w:val="left" w:pos="4566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формат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оформления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результатов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поиска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информации, современные средства и устройства </w:t>
            </w:r>
            <w:r>
              <w:rPr>
                <w:spacing w:val="-2"/>
                <w:sz w:val="24"/>
              </w:rPr>
              <w:t>информатизации;</w:t>
            </w:r>
          </w:p>
        </w:tc>
      </w:tr>
      <w:tr w:rsidR="0032722C" w:rsidTr="00972820">
        <w:trPr>
          <w:trHeight w:val="826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02.04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284"/>
                <w:tab w:val="left" w:pos="1872"/>
                <w:tab w:val="left" w:pos="3451"/>
                <w:tab w:val="left" w:pos="3919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порядок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программное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обеспечение в профессиональной деятельности в том числе с использованием цифровых средств</w:t>
            </w:r>
          </w:p>
        </w:tc>
      </w:tr>
      <w:tr w:rsidR="0032722C" w:rsidTr="00972820">
        <w:trPr>
          <w:trHeight w:val="278"/>
        </w:trPr>
        <w:tc>
          <w:tcPr>
            <w:tcW w:w="961" w:type="dxa"/>
            <w:vMerge w:val="restart"/>
          </w:tcPr>
          <w:p w:rsidR="0032722C" w:rsidRDefault="0032722C" w:rsidP="00972820">
            <w:pPr>
              <w:pStyle w:val="TableParagraph"/>
              <w:spacing w:line="271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03</w:t>
            </w:r>
          </w:p>
        </w:tc>
        <w:tc>
          <w:tcPr>
            <w:tcW w:w="2269" w:type="dxa"/>
            <w:vMerge w:val="restart"/>
          </w:tcPr>
          <w:p w:rsidR="0032722C" w:rsidRDefault="0032722C" w:rsidP="0097282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Планировать</w:t>
            </w:r>
          </w:p>
          <w:p w:rsidR="0032722C" w:rsidRDefault="0032722C" w:rsidP="00972820">
            <w:pPr>
              <w:pStyle w:val="TableParagraph"/>
              <w:ind w:left="102" w:right="45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реализовывать </w:t>
            </w:r>
            <w:r>
              <w:rPr>
                <w:spacing w:val="-2"/>
                <w:sz w:val="24"/>
              </w:rPr>
              <w:t>собственное</w:t>
            </w:r>
          </w:p>
          <w:p w:rsidR="0032722C" w:rsidRDefault="0032722C" w:rsidP="00972820">
            <w:pPr>
              <w:pStyle w:val="TableParagraph"/>
              <w:ind w:left="102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профессиональное </w:t>
            </w:r>
            <w:r>
              <w:rPr>
                <w:sz w:val="24"/>
              </w:rPr>
              <w:t>и личностное</w:t>
            </w:r>
          </w:p>
          <w:p w:rsidR="0032722C" w:rsidRDefault="0032722C" w:rsidP="00972820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развитие,</w:t>
            </w:r>
          </w:p>
          <w:p w:rsidR="0032722C" w:rsidRDefault="0032722C" w:rsidP="00972820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предпринимательск </w:t>
            </w:r>
            <w:r>
              <w:rPr>
                <w:sz w:val="24"/>
              </w:rPr>
              <w:t>ую деятельность</w:t>
            </w:r>
          </w:p>
          <w:p w:rsidR="0032722C" w:rsidRDefault="0032722C" w:rsidP="00972820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10"/>
                <w:sz w:val="24"/>
              </w:rPr>
              <w:t>в</w:t>
            </w:r>
          </w:p>
          <w:p w:rsidR="0032722C" w:rsidRDefault="0032722C" w:rsidP="00972820">
            <w:pPr>
              <w:pStyle w:val="TableParagraph"/>
              <w:spacing w:before="1"/>
              <w:ind w:left="102" w:right="21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сфере,</w:t>
            </w:r>
          </w:p>
          <w:p w:rsidR="0032722C" w:rsidRDefault="0032722C" w:rsidP="00972820">
            <w:pPr>
              <w:pStyle w:val="TableParagraph"/>
              <w:ind w:left="102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использовать </w:t>
            </w:r>
            <w:r>
              <w:rPr>
                <w:sz w:val="24"/>
              </w:rPr>
              <w:t>знания по</w:t>
            </w:r>
          </w:p>
          <w:p w:rsidR="0032722C" w:rsidRDefault="0032722C" w:rsidP="00972820">
            <w:pPr>
              <w:pStyle w:val="TableParagraph"/>
              <w:ind w:left="102" w:right="7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финансовой грамотности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различных </w:t>
            </w:r>
            <w:r>
              <w:rPr>
                <w:spacing w:val="-2"/>
                <w:sz w:val="24"/>
              </w:rPr>
              <w:t>жизненных ситуациях</w:t>
            </w: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val="55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03.01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460"/>
                <w:tab w:val="left" w:pos="3018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актуальность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нормативно-правовой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</w:tc>
      </w:tr>
      <w:tr w:rsidR="0032722C" w:rsidTr="00972820">
        <w:trPr>
          <w:trHeight w:val="554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03.02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2093"/>
                <w:tab w:val="left" w:pos="4372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современную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научную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профессиональную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терминологию;</w:t>
            </w:r>
          </w:p>
        </w:tc>
      </w:tr>
      <w:tr w:rsidR="0032722C" w:rsidTr="00972820">
        <w:trPr>
          <w:trHeight w:val="55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03.03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740"/>
                <w:tab w:val="left" w:pos="2356"/>
                <w:tab w:val="left" w:pos="411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определять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выстраивать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траектории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самообразования;</w:t>
            </w:r>
          </w:p>
        </w:tc>
      </w:tr>
      <w:tr w:rsidR="0032722C" w:rsidTr="00972820">
        <w:trPr>
          <w:trHeight w:val="554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03.04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609"/>
                <w:tab w:val="left" w:pos="3435"/>
                <w:tab w:val="left" w:pos="4127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выявлять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достоинства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недостатки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коммерческой</w:t>
            </w:r>
            <w:r>
              <w:rPr>
                <w:spacing w:val="-4"/>
                <w:sz w:val="24"/>
              </w:rPr>
              <w:t xml:space="preserve"> идеи;</w:t>
            </w:r>
          </w:p>
        </w:tc>
      </w:tr>
      <w:tr w:rsidR="0032722C" w:rsidTr="00972820">
        <w:trPr>
          <w:trHeight w:val="826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03.05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открытия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дела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  <w:p w:rsidR="0032722C" w:rsidRDefault="0032722C" w:rsidP="00972820">
            <w:pPr>
              <w:pStyle w:val="TableParagraph"/>
              <w:tabs>
                <w:tab w:val="left" w:pos="2384"/>
                <w:tab w:val="left" w:pos="4162"/>
              </w:tabs>
              <w:spacing w:line="270" w:lineRule="atLeast"/>
              <w:ind w:left="105" w:right="102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деятельности;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оформлять бизнес-план;</w:t>
            </w:r>
          </w:p>
        </w:tc>
      </w:tr>
      <w:tr w:rsidR="0032722C" w:rsidTr="00972820">
        <w:trPr>
          <w:trHeight w:val="553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03.06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7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выплат</w:t>
            </w:r>
            <w:r>
              <w:rPr>
                <w:spacing w:val="7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процентным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ставкам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кредитования;</w:t>
            </w:r>
          </w:p>
        </w:tc>
      </w:tr>
      <w:tr w:rsidR="0032722C" w:rsidTr="00972820">
        <w:trPr>
          <w:trHeight w:val="826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03.07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инвестиционную</w:t>
            </w:r>
            <w:r>
              <w:rPr>
                <w:spacing w:val="6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привлекательность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коммерческих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идей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профессиональной </w:t>
            </w:r>
            <w:r>
              <w:rPr>
                <w:spacing w:val="-2"/>
                <w:sz w:val="24"/>
              </w:rPr>
              <w:t>деятельности;</w:t>
            </w:r>
          </w:p>
        </w:tc>
      </w:tr>
      <w:tr w:rsidR="0032722C" w:rsidTr="00972820">
        <w:trPr>
          <w:trHeight w:val="278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8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03.08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презентовать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бизнес-</w:t>
            </w:r>
            <w:r>
              <w:rPr>
                <w:spacing w:val="-2"/>
                <w:sz w:val="24"/>
              </w:rPr>
              <w:t>идею;</w:t>
            </w:r>
          </w:p>
        </w:tc>
      </w:tr>
      <w:tr w:rsidR="0032722C" w:rsidTr="00972820">
        <w:trPr>
          <w:trHeight w:val="273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4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03.09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определять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финансирования</w:t>
            </w:r>
          </w:p>
        </w:tc>
      </w:tr>
      <w:tr w:rsidR="0032722C" w:rsidTr="00972820">
        <w:trPr>
          <w:trHeight w:val="278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val="55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03.01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592"/>
                <w:tab w:val="left" w:pos="3018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актуальной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нормативно-правовой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документации;</w:t>
            </w:r>
          </w:p>
        </w:tc>
      </w:tr>
      <w:tr w:rsidR="0032722C" w:rsidTr="00972820">
        <w:trPr>
          <w:trHeight w:val="553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03.02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748"/>
                <w:tab w:val="left" w:pos="2903"/>
                <w:tab w:val="left" w:pos="3371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научная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профессиональная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терминология;</w:t>
            </w:r>
          </w:p>
        </w:tc>
      </w:tr>
      <w:tr w:rsidR="0032722C" w:rsidTr="00972820">
        <w:trPr>
          <w:trHeight w:val="55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03.03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680"/>
                <w:tab w:val="left" w:pos="3252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возможные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траектории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профессионального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самообразования;</w:t>
            </w:r>
          </w:p>
        </w:tc>
      </w:tr>
      <w:tr w:rsidR="0032722C" w:rsidTr="00972820">
        <w:trPr>
          <w:trHeight w:val="554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03.04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205"/>
                <w:tab w:val="left" w:pos="3839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предпринимательской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деятельности;</w:t>
            </w:r>
          </w:p>
          <w:p w:rsidR="0032722C" w:rsidRDefault="0032722C" w:rsidP="009728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финансовой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грамотности;</w:t>
            </w:r>
          </w:p>
        </w:tc>
      </w:tr>
      <w:tr w:rsidR="0032722C" w:rsidTr="00972820">
        <w:trPr>
          <w:trHeight w:val="273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4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03.05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бизнес-</w:t>
            </w:r>
            <w:r>
              <w:rPr>
                <w:spacing w:val="-2"/>
                <w:sz w:val="24"/>
              </w:rPr>
              <w:t>планов;</w:t>
            </w:r>
          </w:p>
        </w:tc>
      </w:tr>
      <w:tr w:rsidR="0032722C" w:rsidTr="00972820">
        <w:trPr>
          <w:trHeight w:val="273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4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03.06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выстраивания</w:t>
            </w:r>
            <w:r>
              <w:rPr>
                <w:spacing w:val="-2"/>
                <w:sz w:val="24"/>
              </w:rPr>
              <w:t xml:space="preserve"> презентации;</w:t>
            </w:r>
          </w:p>
        </w:tc>
      </w:tr>
    </w:tbl>
    <w:p w:rsidR="0032722C" w:rsidRDefault="0032722C" w:rsidP="0032722C">
      <w:pPr>
        <w:spacing w:line="254" w:lineRule="exact"/>
        <w:rPr>
          <w:sz w:val="24"/>
        </w:rPr>
        <w:sectPr w:rsidR="0032722C">
          <w:type w:val="continuous"/>
          <w:pgSz w:w="11910" w:h="16840"/>
          <w:pgMar w:top="1100" w:right="440" w:bottom="1480" w:left="1440" w:header="0" w:footer="1294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269"/>
        <w:gridCol w:w="1133"/>
        <w:gridCol w:w="5390"/>
      </w:tblGrid>
      <w:tr w:rsidR="0032722C" w:rsidTr="00972820">
        <w:trPr>
          <w:trHeight w:val="278"/>
        </w:trPr>
        <w:tc>
          <w:tcPr>
            <w:tcW w:w="961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8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03.07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кредитные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банковские</w:t>
            </w:r>
            <w:r>
              <w:rPr>
                <w:spacing w:val="-2"/>
                <w:sz w:val="24"/>
              </w:rPr>
              <w:t xml:space="preserve"> продукты</w:t>
            </w:r>
          </w:p>
        </w:tc>
      </w:tr>
      <w:tr w:rsidR="0032722C" w:rsidTr="00972820">
        <w:trPr>
          <w:trHeight w:val="55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03.08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организации </w:t>
            </w:r>
            <w:r>
              <w:rPr>
                <w:spacing w:val="-2"/>
                <w:sz w:val="24"/>
              </w:rPr>
              <w:t>производственного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процесса</w:t>
            </w:r>
          </w:p>
        </w:tc>
      </w:tr>
      <w:tr w:rsidR="0032722C" w:rsidTr="00972820">
        <w:trPr>
          <w:trHeight w:val="554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03.09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524"/>
                <w:tab w:val="left" w:pos="3547"/>
                <w:tab w:val="left" w:pos="4051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механизмы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ценообразования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продукцию,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оплаты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труда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условиях</w:t>
            </w:r>
          </w:p>
        </w:tc>
      </w:tr>
      <w:tr w:rsidR="0032722C" w:rsidTr="00972820">
        <w:trPr>
          <w:trHeight w:val="826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03.10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820"/>
                <w:tab w:val="left" w:pos="1180"/>
                <w:tab w:val="left" w:pos="2091"/>
                <w:tab w:val="left" w:pos="3698"/>
              </w:tabs>
              <w:ind w:left="105" w:right="100"/>
              <w:rPr>
                <w:sz w:val="24"/>
              </w:rPr>
            </w:pPr>
            <w:r>
              <w:rPr>
                <w:spacing w:val="-4"/>
                <w:sz w:val="24"/>
              </w:rPr>
              <w:t>цели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задачи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структурного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подразделения, </w:t>
            </w:r>
            <w:r>
              <w:rPr>
                <w:sz w:val="24"/>
              </w:rPr>
              <w:t>структуру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организации,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экономических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отрасли</w:t>
            </w:r>
          </w:p>
        </w:tc>
      </w:tr>
      <w:tr w:rsidR="0032722C" w:rsidTr="00972820">
        <w:trPr>
          <w:trHeight w:val="277"/>
        </w:trPr>
        <w:tc>
          <w:tcPr>
            <w:tcW w:w="961" w:type="dxa"/>
            <w:vMerge w:val="restart"/>
          </w:tcPr>
          <w:p w:rsidR="0032722C" w:rsidRDefault="0032722C" w:rsidP="00972820">
            <w:pPr>
              <w:pStyle w:val="TableParagraph"/>
              <w:spacing w:line="271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04</w:t>
            </w:r>
          </w:p>
        </w:tc>
        <w:tc>
          <w:tcPr>
            <w:tcW w:w="2269" w:type="dxa"/>
            <w:vMerge w:val="restart"/>
          </w:tcPr>
          <w:p w:rsidR="0032722C" w:rsidRDefault="0032722C" w:rsidP="0097282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Эффективно</w:t>
            </w:r>
          </w:p>
          <w:p w:rsidR="0032722C" w:rsidRDefault="0032722C" w:rsidP="00972820">
            <w:pPr>
              <w:pStyle w:val="TableParagraph"/>
              <w:ind w:left="102" w:right="145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взаимодействовать </w:t>
            </w:r>
            <w:r>
              <w:rPr>
                <w:sz w:val="24"/>
              </w:rPr>
              <w:t>и работать в</w:t>
            </w:r>
          </w:p>
          <w:p w:rsidR="0032722C" w:rsidRDefault="0032722C" w:rsidP="00972820">
            <w:pPr>
              <w:pStyle w:val="TableParagraph"/>
              <w:ind w:left="102" w:right="811"/>
              <w:rPr>
                <w:sz w:val="24"/>
              </w:rPr>
            </w:pPr>
            <w:r>
              <w:rPr>
                <w:sz w:val="24"/>
              </w:rPr>
              <w:t>коллективе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команде</w:t>
            </w: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val="55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04.01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2581"/>
                <w:tab w:val="left" w:pos="4161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организовывать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работу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коллектива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команды;</w:t>
            </w:r>
          </w:p>
        </w:tc>
      </w:tr>
      <w:tr w:rsidR="0032722C" w:rsidTr="00972820">
        <w:trPr>
          <w:trHeight w:val="554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04.02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2209"/>
                <w:tab w:val="left" w:pos="2532"/>
                <w:tab w:val="left" w:pos="3840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взаимодействовать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коллегами,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руководством,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клиентами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ходе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профессиональной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деятельности</w:t>
            </w:r>
          </w:p>
        </w:tc>
      </w:tr>
      <w:tr w:rsidR="0032722C" w:rsidTr="00972820">
        <w:trPr>
          <w:trHeight w:val="1378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04.03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2722C" w:rsidRDefault="0032722C" w:rsidP="00972820">
            <w:pPr>
              <w:pStyle w:val="TableParagraph"/>
              <w:tabs>
                <w:tab w:val="left" w:pos="2064"/>
                <w:tab w:val="left" w:pos="3651"/>
                <w:tab w:val="left" w:pos="4575"/>
              </w:tabs>
              <w:spacing w:line="270" w:lineRule="atLeast"/>
              <w:ind w:left="105" w:right="108"/>
              <w:jc w:val="both"/>
              <w:rPr>
                <w:sz w:val="24"/>
              </w:rPr>
            </w:pPr>
            <w:r>
              <w:rPr>
                <w:color w:val="21272E"/>
                <w:spacing w:val="-2"/>
                <w:sz w:val="24"/>
              </w:rPr>
              <w:t>выстраивать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2"/>
                <w:sz w:val="24"/>
              </w:rPr>
              <w:t>общение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6"/>
                <w:sz w:val="24"/>
              </w:rPr>
              <w:t>на</w:t>
            </w:r>
            <w:r>
              <w:rPr>
                <w:color w:val="21272E"/>
                <w:sz w:val="24"/>
              </w:rPr>
              <w:tab/>
            </w:r>
            <w:r>
              <w:rPr>
                <w:color w:val="21272E"/>
                <w:spacing w:val="-2"/>
                <w:sz w:val="24"/>
              </w:rPr>
              <w:t xml:space="preserve">основе </w:t>
            </w:r>
            <w:r>
              <w:rPr>
                <w:color w:val="21272E"/>
                <w:sz w:val="24"/>
              </w:rPr>
              <w:t>общечеловеческих ценностей</w:t>
            </w:r>
          </w:p>
        </w:tc>
      </w:tr>
      <w:tr w:rsidR="0032722C" w:rsidTr="00972820">
        <w:trPr>
          <w:trHeight w:val="277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val="825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04.01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2511"/>
                <w:tab w:val="left" w:pos="3907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психологические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деятельности</w:t>
            </w:r>
          </w:p>
          <w:p w:rsidR="0032722C" w:rsidRDefault="0032722C" w:rsidP="00972820">
            <w:pPr>
              <w:pStyle w:val="TableParagraph"/>
              <w:tabs>
                <w:tab w:val="left" w:pos="1772"/>
                <w:tab w:val="left" w:pos="3987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психологические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особенности личности;</w:t>
            </w:r>
          </w:p>
        </w:tc>
      </w:tr>
      <w:tr w:rsidR="0032722C" w:rsidTr="00972820">
        <w:trPr>
          <w:trHeight w:val="278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8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04.02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</w:t>
            </w:r>
          </w:p>
        </w:tc>
      </w:tr>
      <w:tr w:rsidR="0032722C" w:rsidTr="00972820">
        <w:trPr>
          <w:trHeight w:val="274"/>
        </w:trPr>
        <w:tc>
          <w:tcPr>
            <w:tcW w:w="961" w:type="dxa"/>
            <w:vMerge w:val="restart"/>
          </w:tcPr>
          <w:p w:rsidR="0032722C" w:rsidRDefault="0032722C" w:rsidP="00972820">
            <w:pPr>
              <w:pStyle w:val="TableParagraph"/>
              <w:spacing w:line="267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05</w:t>
            </w:r>
          </w:p>
        </w:tc>
        <w:tc>
          <w:tcPr>
            <w:tcW w:w="2269" w:type="dxa"/>
            <w:vMerge w:val="restart"/>
          </w:tcPr>
          <w:p w:rsidR="0032722C" w:rsidRDefault="0032722C" w:rsidP="00972820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 устную</w:t>
            </w:r>
          </w:p>
          <w:p w:rsidR="0032722C" w:rsidRDefault="0032722C" w:rsidP="00972820">
            <w:pPr>
              <w:pStyle w:val="TableParagraph"/>
              <w:ind w:left="102" w:right="214"/>
              <w:rPr>
                <w:sz w:val="24"/>
              </w:rPr>
            </w:pPr>
            <w:r>
              <w:rPr>
                <w:sz w:val="24"/>
              </w:rPr>
              <w:t xml:space="preserve">и письменную </w:t>
            </w:r>
            <w:r>
              <w:rPr>
                <w:spacing w:val="-2"/>
                <w:sz w:val="24"/>
              </w:rPr>
              <w:t>коммуникацию</w:t>
            </w:r>
          </w:p>
          <w:p w:rsidR="0032722C" w:rsidRDefault="0032722C" w:rsidP="00972820">
            <w:pPr>
              <w:pStyle w:val="TableParagraph"/>
              <w:ind w:left="102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государственном языке Российской Федерации с</w:t>
            </w:r>
          </w:p>
          <w:p w:rsidR="0032722C" w:rsidRDefault="0032722C" w:rsidP="00972820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учетом</w:t>
            </w:r>
          </w:p>
          <w:p w:rsidR="0032722C" w:rsidRDefault="0032722C" w:rsidP="00972820">
            <w:pPr>
              <w:pStyle w:val="TableParagraph"/>
              <w:ind w:left="102" w:right="214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особенностей социального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2" w:right="68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культурного </w:t>
            </w:r>
            <w:r>
              <w:rPr>
                <w:spacing w:val="-2"/>
                <w:sz w:val="24"/>
              </w:rPr>
              <w:t>контекста</w:t>
            </w: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val="1106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05.01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797"/>
                <w:tab w:val="left" w:pos="3404"/>
                <w:tab w:val="left" w:pos="4607"/>
              </w:tabs>
              <w:ind w:left="105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грамотно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излагать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свои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мысли </w:t>
            </w:r>
            <w:r>
              <w:rPr>
                <w:sz w:val="24"/>
              </w:rPr>
              <w:t>и оформлять документы по профессиональной тематике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78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языке,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проявлять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толерантность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рабочем </w:t>
            </w:r>
            <w:r>
              <w:rPr>
                <w:spacing w:val="-2"/>
                <w:sz w:val="24"/>
              </w:rPr>
              <w:t>коллективе</w:t>
            </w:r>
          </w:p>
        </w:tc>
      </w:tr>
      <w:tr w:rsidR="0032722C" w:rsidTr="00972820">
        <w:trPr>
          <w:trHeight w:val="273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val="554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05.01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792"/>
                <w:tab w:val="left" w:pos="3475"/>
                <w:tab w:val="left" w:pos="3999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особенности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социального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культурного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контекста;</w:t>
            </w:r>
          </w:p>
        </w:tc>
      </w:tr>
      <w:tr w:rsidR="0032722C" w:rsidTr="00972820">
        <w:trPr>
          <w:trHeight w:val="1062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05.02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869"/>
                <w:tab w:val="left" w:pos="4072"/>
              </w:tabs>
              <w:ind w:left="105" w:right="104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оформления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документов </w:t>
            </w:r>
            <w:r>
              <w:rPr>
                <w:sz w:val="24"/>
              </w:rPr>
              <w:t>и построения устных сообщений</w:t>
            </w:r>
          </w:p>
        </w:tc>
      </w:tr>
      <w:tr w:rsidR="0032722C" w:rsidTr="00972820">
        <w:trPr>
          <w:trHeight w:val="276"/>
        </w:trPr>
        <w:tc>
          <w:tcPr>
            <w:tcW w:w="961" w:type="dxa"/>
            <w:vMerge w:val="restart"/>
          </w:tcPr>
          <w:p w:rsidR="0032722C" w:rsidRDefault="0032722C" w:rsidP="00972820">
            <w:pPr>
              <w:pStyle w:val="TableParagraph"/>
              <w:spacing w:line="270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06</w:t>
            </w:r>
          </w:p>
        </w:tc>
        <w:tc>
          <w:tcPr>
            <w:tcW w:w="2269" w:type="dxa"/>
            <w:vMerge w:val="restart"/>
          </w:tcPr>
          <w:p w:rsidR="0032722C" w:rsidRDefault="0032722C" w:rsidP="00972820">
            <w:pPr>
              <w:pStyle w:val="TableParagraph"/>
              <w:ind w:left="102" w:right="878"/>
              <w:rPr>
                <w:sz w:val="24"/>
              </w:rPr>
            </w:pPr>
            <w:r>
              <w:rPr>
                <w:spacing w:val="-2"/>
                <w:sz w:val="24"/>
              </w:rPr>
              <w:t>Проявлять гражданско-</w:t>
            </w:r>
          </w:p>
          <w:p w:rsidR="0032722C" w:rsidRDefault="0032722C" w:rsidP="00972820">
            <w:pPr>
              <w:pStyle w:val="TableParagraph"/>
              <w:ind w:left="102" w:right="214"/>
              <w:rPr>
                <w:sz w:val="24"/>
              </w:rPr>
            </w:pPr>
            <w:r>
              <w:rPr>
                <w:spacing w:val="-2"/>
                <w:sz w:val="24"/>
              </w:rPr>
              <w:t>патриотическую позицию,</w:t>
            </w:r>
          </w:p>
          <w:p w:rsidR="0032722C" w:rsidRDefault="0032722C" w:rsidP="00972820">
            <w:pPr>
              <w:pStyle w:val="TableParagraph"/>
              <w:ind w:left="102" w:right="214"/>
              <w:rPr>
                <w:sz w:val="24"/>
              </w:rPr>
            </w:pPr>
            <w:r>
              <w:rPr>
                <w:spacing w:val="-2"/>
                <w:sz w:val="24"/>
              </w:rPr>
              <w:t>демонстрировать осознанное поведение</w:t>
            </w:r>
          </w:p>
          <w:p w:rsidR="0032722C" w:rsidRDefault="0032722C" w:rsidP="0097282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основе</w:t>
            </w:r>
          </w:p>
          <w:p w:rsidR="0032722C" w:rsidRDefault="0032722C" w:rsidP="00972820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традиционных</w:t>
            </w:r>
          </w:p>
          <w:p w:rsidR="0032722C" w:rsidRDefault="0032722C" w:rsidP="00972820">
            <w:pPr>
              <w:pStyle w:val="TableParagraph"/>
              <w:ind w:left="102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общечеловеческих </w:t>
            </w:r>
            <w:r>
              <w:rPr>
                <w:sz w:val="24"/>
              </w:rPr>
              <w:t xml:space="preserve">ценностей, в том </w:t>
            </w:r>
            <w:r>
              <w:rPr>
                <w:spacing w:val="-2"/>
                <w:sz w:val="24"/>
              </w:rPr>
              <w:t>числе</w:t>
            </w:r>
          </w:p>
          <w:p w:rsidR="0032722C" w:rsidRDefault="0032722C" w:rsidP="00972820">
            <w:pPr>
              <w:pStyle w:val="TableParagraph"/>
              <w:ind w:left="102" w:right="214"/>
              <w:rPr>
                <w:sz w:val="24"/>
              </w:rPr>
            </w:pPr>
            <w:r>
              <w:rPr>
                <w:sz w:val="24"/>
              </w:rPr>
              <w:t xml:space="preserve">с учетом </w:t>
            </w:r>
            <w:r>
              <w:rPr>
                <w:spacing w:val="-2"/>
                <w:sz w:val="24"/>
              </w:rPr>
              <w:t>гармонизации</w:t>
            </w:r>
          </w:p>
          <w:p w:rsidR="0032722C" w:rsidRDefault="0032722C" w:rsidP="00972820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межнациональных</w:t>
            </w: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val="274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4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06.01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описывать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специальности;</w:t>
            </w:r>
          </w:p>
        </w:tc>
      </w:tr>
      <w:tr w:rsidR="0032722C" w:rsidTr="00972820">
        <w:trPr>
          <w:trHeight w:val="553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06.02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620"/>
                <w:tab w:val="left" w:pos="3111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стандарты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антикоррупционного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поведения</w:t>
            </w:r>
          </w:p>
        </w:tc>
      </w:tr>
      <w:tr w:rsidR="0032722C" w:rsidTr="00972820">
        <w:trPr>
          <w:trHeight w:val="826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06.03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проводить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>
              <w:rPr>
                <w:spacing w:val="-2"/>
                <w:sz w:val="24"/>
              </w:rPr>
              <w:t>защите</w:t>
            </w:r>
          </w:p>
          <w:p w:rsidR="0032722C" w:rsidRDefault="0032722C" w:rsidP="00972820">
            <w:pPr>
              <w:pStyle w:val="TableParagraph"/>
              <w:tabs>
                <w:tab w:val="left" w:pos="1720"/>
                <w:tab w:val="left" w:pos="2168"/>
                <w:tab w:val="left" w:pos="3530"/>
                <w:tab w:val="left" w:pos="4074"/>
              </w:tabs>
              <w:spacing w:line="270" w:lineRule="atLeast"/>
              <w:ind w:left="105" w:right="108"/>
              <w:rPr>
                <w:sz w:val="24"/>
              </w:rPr>
            </w:pPr>
            <w:r>
              <w:rPr>
                <w:spacing w:val="-2"/>
                <w:sz w:val="24"/>
              </w:rPr>
              <w:t>работающих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населения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негативных </w:t>
            </w:r>
            <w:r>
              <w:rPr>
                <w:sz w:val="24"/>
              </w:rPr>
              <w:t>воздействий чрезвычайных ситуаций</w:t>
            </w:r>
          </w:p>
        </w:tc>
      </w:tr>
      <w:tr w:rsidR="0032722C" w:rsidTr="00972820">
        <w:trPr>
          <w:trHeight w:val="553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06.04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2312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color w:val="21272E"/>
                <w:spacing w:val="-2"/>
                <w:sz w:val="24"/>
              </w:rPr>
              <w:t>демонстрировать</w:t>
            </w:r>
            <w:r>
              <w:rPr>
                <w:color w:val="21272E"/>
                <w:sz w:val="24"/>
              </w:rPr>
              <w:tab/>
              <w:t>гражданско-</w:t>
            </w:r>
            <w:r>
              <w:rPr>
                <w:color w:val="21272E"/>
                <w:spacing w:val="-2"/>
                <w:sz w:val="24"/>
              </w:rPr>
              <w:t>патриотическую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color w:val="21272E"/>
                <w:spacing w:val="-2"/>
                <w:sz w:val="24"/>
              </w:rPr>
              <w:t>позицию</w:t>
            </w:r>
          </w:p>
        </w:tc>
      </w:tr>
      <w:tr w:rsidR="0032722C" w:rsidTr="00972820">
        <w:trPr>
          <w:trHeight w:val="826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06.05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951"/>
                <w:tab w:val="left" w:pos="2116"/>
                <w:tab w:val="left" w:pos="2295"/>
                <w:tab w:val="left" w:pos="2511"/>
                <w:tab w:val="left" w:pos="3614"/>
                <w:tab w:val="left" w:pos="4122"/>
              </w:tabs>
              <w:ind w:left="105" w:right="103"/>
              <w:rPr>
                <w:sz w:val="24"/>
              </w:rPr>
            </w:pPr>
            <w:r>
              <w:rPr>
                <w:spacing w:val="-2"/>
                <w:sz w:val="24"/>
              </w:rPr>
              <w:t>ориентироваться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перечне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военно-учётных специальностей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самостоятельно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определять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полученной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профессии</w:t>
            </w:r>
          </w:p>
        </w:tc>
      </w:tr>
      <w:tr w:rsidR="0032722C" w:rsidTr="00972820">
        <w:trPr>
          <w:trHeight w:val="826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06.06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404"/>
                <w:tab w:val="left" w:pos="3571"/>
                <w:tab w:val="left" w:pos="4478"/>
                <w:tab w:val="left" w:pos="4801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знания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ходе</w:t>
            </w:r>
          </w:p>
          <w:p w:rsidR="0032722C" w:rsidRDefault="0032722C" w:rsidP="00972820">
            <w:pPr>
              <w:pStyle w:val="TableParagraph"/>
              <w:tabs>
                <w:tab w:val="left" w:pos="1417"/>
                <w:tab w:val="left" w:pos="2988"/>
                <w:tab w:val="left" w:pos="3452"/>
                <w:tab w:val="left" w:pos="5163"/>
              </w:tabs>
              <w:spacing w:line="270" w:lineRule="atLeast"/>
              <w:ind w:left="105" w:right="107"/>
              <w:rPr>
                <w:sz w:val="24"/>
              </w:rPr>
            </w:pPr>
            <w:r>
              <w:rPr>
                <w:sz w:val="24"/>
              </w:rPr>
              <w:t>исполнения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обязанностей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воинских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должностях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соответствии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с</w:t>
            </w:r>
          </w:p>
        </w:tc>
      </w:tr>
    </w:tbl>
    <w:p w:rsidR="0032722C" w:rsidRDefault="0032722C" w:rsidP="0032722C">
      <w:pPr>
        <w:spacing w:line="270" w:lineRule="atLeast"/>
        <w:rPr>
          <w:sz w:val="24"/>
        </w:rPr>
        <w:sectPr w:rsidR="0032722C">
          <w:type w:val="continuous"/>
          <w:pgSz w:w="11910" w:h="16840"/>
          <w:pgMar w:top="1100" w:right="440" w:bottom="1608" w:left="1440" w:header="0" w:footer="1294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269"/>
        <w:gridCol w:w="1133"/>
        <w:gridCol w:w="5390"/>
      </w:tblGrid>
      <w:tr w:rsidR="0032722C" w:rsidTr="00972820">
        <w:trPr>
          <w:trHeight w:val="278"/>
        </w:trPr>
        <w:tc>
          <w:tcPr>
            <w:tcW w:w="961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vMerge w:val="restart"/>
          </w:tcPr>
          <w:p w:rsidR="0032722C" w:rsidRDefault="0032722C" w:rsidP="00972820">
            <w:pPr>
              <w:pStyle w:val="TableParagraph"/>
              <w:ind w:left="102" w:right="2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межрелигиозных </w:t>
            </w:r>
            <w:r>
              <w:rPr>
                <w:spacing w:val="-2"/>
                <w:sz w:val="24"/>
              </w:rPr>
              <w:t>отношений,</w:t>
            </w:r>
          </w:p>
          <w:p w:rsidR="0032722C" w:rsidRDefault="0032722C" w:rsidP="00972820">
            <w:pPr>
              <w:pStyle w:val="TableParagraph"/>
              <w:ind w:left="102" w:right="214"/>
              <w:rPr>
                <w:sz w:val="24"/>
              </w:rPr>
            </w:pPr>
            <w:r>
              <w:rPr>
                <w:spacing w:val="-2"/>
                <w:sz w:val="24"/>
              </w:rPr>
              <w:t>применять стандарты</w:t>
            </w:r>
          </w:p>
          <w:p w:rsidR="0032722C" w:rsidRDefault="0032722C" w:rsidP="00972820">
            <w:pPr>
              <w:pStyle w:val="TableParagraph"/>
              <w:ind w:left="102" w:righ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антикоррупционног </w:t>
            </w:r>
            <w:r>
              <w:rPr>
                <w:sz w:val="24"/>
              </w:rPr>
              <w:t>о поведения</w:t>
            </w: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полученной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профессией</w:t>
            </w:r>
          </w:p>
        </w:tc>
      </w:tr>
      <w:tr w:rsidR="0032722C" w:rsidTr="00972820">
        <w:trPr>
          <w:trHeight w:val="274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val="553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06.01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сущность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гражданско-патриотической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позиции,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общечеловеческих</w:t>
            </w:r>
            <w:r>
              <w:rPr>
                <w:spacing w:val="-2"/>
                <w:sz w:val="24"/>
              </w:rPr>
              <w:t xml:space="preserve"> ценностей;</w:t>
            </w:r>
          </w:p>
        </w:tc>
      </w:tr>
      <w:tr w:rsidR="0032722C" w:rsidTr="00972820">
        <w:trPr>
          <w:trHeight w:val="55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06.02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значимость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специальности;</w:t>
            </w:r>
          </w:p>
        </w:tc>
      </w:tr>
      <w:tr w:rsidR="0032722C" w:rsidTr="00972820">
        <w:trPr>
          <w:trHeight w:val="554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06.03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416"/>
                <w:tab w:val="left" w:pos="3831"/>
                <w:tab w:val="left" w:pos="5146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стандарты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антикоррупционного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поведения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последствия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нарушения</w:t>
            </w:r>
          </w:p>
        </w:tc>
      </w:tr>
      <w:tr w:rsidR="0032722C" w:rsidTr="00972820">
        <w:trPr>
          <w:trHeight w:val="1929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06.04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 том числе в условиях противодействия терроризму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серьезной</w:t>
            </w:r>
            <w:r>
              <w:rPr>
                <w:spacing w:val="64"/>
                <w:sz w:val="24"/>
              </w:rPr>
              <w:t xml:space="preserve"> </w:t>
            </w:r>
            <w:r>
              <w:rPr>
                <w:sz w:val="24"/>
              </w:rPr>
              <w:t>угрозе</w:t>
            </w:r>
            <w:r>
              <w:rPr>
                <w:spacing w:val="6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национальной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2"/>
                <w:sz w:val="24"/>
              </w:rPr>
              <w:t xml:space="preserve"> России</w:t>
            </w:r>
          </w:p>
        </w:tc>
      </w:tr>
      <w:tr w:rsidR="0032722C" w:rsidTr="00972820">
        <w:trPr>
          <w:trHeight w:val="1106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06.05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гражданской </w:t>
            </w:r>
            <w:r>
              <w:rPr>
                <w:spacing w:val="-2"/>
                <w:sz w:val="24"/>
              </w:rPr>
              <w:t>обороны;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firstLine="60"/>
              <w:rPr>
                <w:sz w:val="24"/>
              </w:rPr>
            </w:pPr>
            <w:r>
              <w:rPr>
                <w:sz w:val="24"/>
              </w:rPr>
              <w:t xml:space="preserve">способы защиты населения от оружия массового </w:t>
            </w:r>
            <w:r>
              <w:rPr>
                <w:spacing w:val="-2"/>
                <w:sz w:val="24"/>
              </w:rPr>
              <w:t>поражения</w:t>
            </w:r>
          </w:p>
        </w:tc>
      </w:tr>
      <w:tr w:rsidR="0032722C" w:rsidTr="00972820">
        <w:trPr>
          <w:trHeight w:val="1654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06.06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2181"/>
                <w:tab w:val="left" w:pos="4312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виды вооружения, военной техники и специального снаряжения, состоящих на </w:t>
            </w:r>
            <w:r>
              <w:rPr>
                <w:spacing w:val="-2"/>
                <w:sz w:val="24"/>
              </w:rPr>
              <w:t>вооружении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(оснащении)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воинских </w:t>
            </w:r>
            <w:r>
              <w:rPr>
                <w:sz w:val="24"/>
              </w:rPr>
              <w:t>подразделений, в которых имеются военно- учетные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родственные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профессиям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СПО</w:t>
            </w:r>
          </w:p>
        </w:tc>
      </w:tr>
      <w:tr w:rsidR="0032722C" w:rsidTr="00972820">
        <w:trPr>
          <w:trHeight w:val="277"/>
        </w:trPr>
        <w:tc>
          <w:tcPr>
            <w:tcW w:w="961" w:type="dxa"/>
            <w:vMerge w:val="restart"/>
          </w:tcPr>
          <w:p w:rsidR="0032722C" w:rsidRDefault="0032722C" w:rsidP="00972820">
            <w:pPr>
              <w:pStyle w:val="TableParagraph"/>
              <w:spacing w:line="271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07</w:t>
            </w:r>
          </w:p>
        </w:tc>
        <w:tc>
          <w:tcPr>
            <w:tcW w:w="2269" w:type="dxa"/>
            <w:vMerge w:val="restart"/>
          </w:tcPr>
          <w:p w:rsidR="0032722C" w:rsidRDefault="0032722C" w:rsidP="00972820">
            <w:pPr>
              <w:pStyle w:val="TableParagraph"/>
              <w:ind w:left="102" w:right="214"/>
              <w:rPr>
                <w:sz w:val="24"/>
              </w:rPr>
            </w:pPr>
            <w:r>
              <w:rPr>
                <w:spacing w:val="-2"/>
                <w:sz w:val="24"/>
              </w:rPr>
              <w:t>Содействовать сохранению окружающей среды,</w:t>
            </w:r>
          </w:p>
          <w:p w:rsidR="0032722C" w:rsidRDefault="0032722C" w:rsidP="00972820">
            <w:pPr>
              <w:pStyle w:val="TableParagraph"/>
              <w:ind w:left="102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ресурсосбережени </w:t>
            </w:r>
            <w:r>
              <w:rPr>
                <w:sz w:val="24"/>
              </w:rPr>
              <w:t>ю, применять</w:t>
            </w:r>
          </w:p>
          <w:p w:rsidR="0032722C" w:rsidRDefault="0032722C" w:rsidP="00972820">
            <w:pPr>
              <w:pStyle w:val="TableParagraph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знания</w:t>
            </w:r>
          </w:p>
          <w:p w:rsidR="0032722C" w:rsidRDefault="0032722C" w:rsidP="0097282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изменении</w:t>
            </w:r>
          </w:p>
          <w:p w:rsidR="0032722C" w:rsidRDefault="0032722C" w:rsidP="00972820">
            <w:pPr>
              <w:pStyle w:val="TableParagraph"/>
              <w:ind w:left="102" w:right="145"/>
              <w:rPr>
                <w:sz w:val="24"/>
              </w:rPr>
            </w:pPr>
            <w:r>
              <w:rPr>
                <w:sz w:val="24"/>
              </w:rPr>
              <w:t>климата,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принципы </w:t>
            </w:r>
            <w:r>
              <w:rPr>
                <w:spacing w:val="-2"/>
                <w:sz w:val="24"/>
              </w:rPr>
              <w:t>бережливого производства,</w:t>
            </w:r>
          </w:p>
          <w:p w:rsidR="0032722C" w:rsidRDefault="0032722C" w:rsidP="00972820">
            <w:pPr>
              <w:pStyle w:val="TableParagraph"/>
              <w:ind w:left="102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эффективно </w:t>
            </w:r>
            <w:r>
              <w:rPr>
                <w:sz w:val="24"/>
              </w:rPr>
              <w:t xml:space="preserve">действовать в </w:t>
            </w:r>
            <w:r>
              <w:rPr>
                <w:spacing w:val="-2"/>
                <w:sz w:val="24"/>
              </w:rPr>
              <w:t>чрезвычайных ситуациях</w:t>
            </w: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val="273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4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07.01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соблюдать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безопасности;</w:t>
            </w:r>
          </w:p>
        </w:tc>
      </w:tr>
      <w:tr w:rsidR="0032722C" w:rsidTr="00972820">
        <w:trPr>
          <w:trHeight w:val="1382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07.02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2168"/>
                <w:tab w:val="left" w:pos="3956"/>
              </w:tabs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определять направления ресурсосбережения в рамках профессиональной деятельности по </w:t>
            </w:r>
            <w:r>
              <w:rPr>
                <w:i/>
                <w:sz w:val="24"/>
              </w:rPr>
              <w:t xml:space="preserve">специальности, </w:t>
            </w:r>
            <w:r>
              <w:rPr>
                <w:sz w:val="24"/>
              </w:rPr>
              <w:t xml:space="preserve">осуществлять работу с </w:t>
            </w:r>
            <w:r>
              <w:rPr>
                <w:spacing w:val="-2"/>
                <w:sz w:val="24"/>
              </w:rPr>
              <w:t>соблюдением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принципов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бережливого</w:t>
            </w:r>
          </w:p>
          <w:p w:rsidR="0032722C" w:rsidRDefault="0032722C" w:rsidP="009728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производства;</w:t>
            </w:r>
          </w:p>
        </w:tc>
      </w:tr>
      <w:tr w:rsidR="0032722C" w:rsidTr="00972820">
        <w:trPr>
          <w:trHeight w:val="826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07.03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ind w:left="105" w:right="99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профессиональную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деятельность с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климатических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региона</w:t>
            </w:r>
          </w:p>
        </w:tc>
      </w:tr>
      <w:tr w:rsidR="0032722C" w:rsidTr="00972820">
        <w:trPr>
          <w:trHeight w:val="1105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07.04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предпринимать профилактические меры для снижения уровня опасностей различного вида и их</w:t>
            </w:r>
            <w:r>
              <w:rPr>
                <w:spacing w:val="72"/>
                <w:sz w:val="24"/>
              </w:rPr>
              <w:t xml:space="preserve">    </w:t>
            </w:r>
            <w:r>
              <w:rPr>
                <w:sz w:val="24"/>
              </w:rPr>
              <w:t>последствий</w:t>
            </w:r>
            <w:r>
              <w:rPr>
                <w:spacing w:val="72"/>
                <w:sz w:val="24"/>
              </w:rPr>
              <w:t xml:space="preserve">    </w:t>
            </w:r>
            <w:r>
              <w:rPr>
                <w:sz w:val="24"/>
              </w:rPr>
              <w:t>в</w:t>
            </w:r>
            <w:r>
              <w:rPr>
                <w:spacing w:val="72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профессиональной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быту</w:t>
            </w:r>
          </w:p>
        </w:tc>
      </w:tr>
      <w:tr w:rsidR="0032722C" w:rsidTr="00972820">
        <w:trPr>
          <w:trHeight w:val="826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07.05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828"/>
                <w:tab w:val="left" w:pos="3083"/>
                <w:tab w:val="left" w:pos="5142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индивидуальной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tabs>
                <w:tab w:val="left" w:pos="1757"/>
                <w:tab w:val="left" w:pos="2772"/>
                <w:tab w:val="left" w:pos="3228"/>
                <w:tab w:val="left" w:pos="4227"/>
              </w:tabs>
              <w:spacing w:line="270" w:lineRule="atLeast"/>
              <w:ind w:left="105" w:right="103"/>
              <w:rPr>
                <w:sz w:val="24"/>
              </w:rPr>
            </w:pPr>
            <w:r>
              <w:rPr>
                <w:spacing w:val="-2"/>
                <w:sz w:val="24"/>
              </w:rPr>
              <w:t>коллективной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защиты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от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оружия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массового поражения</w:t>
            </w:r>
          </w:p>
        </w:tc>
      </w:tr>
      <w:tr w:rsidR="0032722C" w:rsidTr="00972820">
        <w:trPr>
          <w:trHeight w:val="277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8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07.06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первичные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пожаротушения</w:t>
            </w:r>
          </w:p>
        </w:tc>
      </w:tr>
      <w:tr w:rsidR="0032722C" w:rsidTr="00972820">
        <w:trPr>
          <w:trHeight w:val="273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4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07.07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оказывать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пострадавшим</w:t>
            </w:r>
          </w:p>
        </w:tc>
      </w:tr>
      <w:tr w:rsidR="0032722C" w:rsidTr="00972820">
        <w:trPr>
          <w:trHeight w:val="278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val="55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07.01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ведении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</w:tc>
      </w:tr>
      <w:tr w:rsidR="0032722C" w:rsidTr="00972820">
        <w:trPr>
          <w:trHeight w:val="554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07.02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564"/>
                <w:tab w:val="left" w:pos="2935"/>
                <w:tab w:val="left" w:pos="5158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ресурсы,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задействованные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</w:tc>
      </w:tr>
      <w:tr w:rsidR="0032722C" w:rsidTr="00972820">
        <w:trPr>
          <w:trHeight w:val="274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4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07.03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пути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ресурсосбережения;</w:t>
            </w:r>
          </w:p>
        </w:tc>
      </w:tr>
    </w:tbl>
    <w:p w:rsidR="0032722C" w:rsidRDefault="0032722C" w:rsidP="0032722C">
      <w:pPr>
        <w:spacing w:line="254" w:lineRule="exact"/>
        <w:rPr>
          <w:sz w:val="24"/>
        </w:rPr>
        <w:sectPr w:rsidR="0032722C">
          <w:type w:val="continuous"/>
          <w:pgSz w:w="11910" w:h="16840"/>
          <w:pgMar w:top="1100" w:right="440" w:bottom="1597" w:left="1440" w:header="0" w:footer="1294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269"/>
        <w:gridCol w:w="1133"/>
        <w:gridCol w:w="5390"/>
      </w:tblGrid>
      <w:tr w:rsidR="0032722C" w:rsidTr="00972820">
        <w:trPr>
          <w:trHeight w:val="278"/>
        </w:trPr>
        <w:tc>
          <w:tcPr>
            <w:tcW w:w="961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8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07.04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производства;</w:t>
            </w:r>
          </w:p>
        </w:tc>
      </w:tr>
      <w:tr w:rsidR="0032722C" w:rsidTr="00972820">
        <w:trPr>
          <w:trHeight w:val="55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07.05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направления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изменения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климатических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региона</w:t>
            </w:r>
          </w:p>
        </w:tc>
      </w:tr>
      <w:tr w:rsidR="0032722C" w:rsidTr="00972820">
        <w:trPr>
          <w:trHeight w:val="1105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07.06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основные виды потенциальных опасностей и их последствия в профессиональной деятельности и быту,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z w:val="24"/>
              </w:rPr>
              <w:t>принципы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z w:val="24"/>
              </w:rPr>
              <w:t>снижения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z w:val="24"/>
              </w:rPr>
              <w:t>вероятности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их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реализации</w:t>
            </w:r>
          </w:p>
        </w:tc>
      </w:tr>
      <w:tr w:rsidR="0032722C" w:rsidTr="00972820">
        <w:trPr>
          <w:trHeight w:val="55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07.07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968"/>
                <w:tab w:val="left" w:pos="2310"/>
                <w:tab w:val="left" w:pos="4004"/>
                <w:tab w:val="left" w:pos="4452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меры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пожарной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безопасности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правила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безопасности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пожарах</w:t>
            </w:r>
          </w:p>
        </w:tc>
      </w:tr>
      <w:tr w:rsidR="0032722C" w:rsidTr="00972820">
        <w:trPr>
          <w:trHeight w:val="553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07.08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порядок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правила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оказания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первой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помощи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пострадавшим</w:t>
            </w:r>
          </w:p>
        </w:tc>
      </w:tr>
      <w:tr w:rsidR="0032722C" w:rsidTr="00972820">
        <w:trPr>
          <w:trHeight w:val="273"/>
        </w:trPr>
        <w:tc>
          <w:tcPr>
            <w:tcW w:w="961" w:type="dxa"/>
            <w:vMerge w:val="restart"/>
          </w:tcPr>
          <w:p w:rsidR="0032722C" w:rsidRDefault="0032722C" w:rsidP="00972820">
            <w:pPr>
              <w:pStyle w:val="TableParagraph"/>
              <w:spacing w:line="267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08</w:t>
            </w:r>
          </w:p>
        </w:tc>
        <w:tc>
          <w:tcPr>
            <w:tcW w:w="2269" w:type="dxa"/>
            <w:vMerge w:val="restart"/>
          </w:tcPr>
          <w:p w:rsidR="0032722C" w:rsidRDefault="0032722C" w:rsidP="00972820">
            <w:pPr>
              <w:pStyle w:val="TableParagraph"/>
              <w:ind w:left="102" w:right="21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Использовать средства физической </w:t>
            </w:r>
            <w:r>
              <w:rPr>
                <w:sz w:val="24"/>
              </w:rPr>
              <w:t>культуры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сохранения</w:t>
            </w:r>
          </w:p>
          <w:p w:rsidR="0032722C" w:rsidRDefault="0032722C" w:rsidP="00972820">
            <w:pPr>
              <w:pStyle w:val="TableParagraph"/>
              <w:ind w:left="102" w:right="778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укрепления </w:t>
            </w:r>
            <w:r>
              <w:rPr>
                <w:spacing w:val="-2"/>
                <w:sz w:val="24"/>
              </w:rPr>
              <w:t>здоровья</w:t>
            </w:r>
          </w:p>
          <w:p w:rsidR="0032722C" w:rsidRDefault="0032722C" w:rsidP="00972820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процессе</w:t>
            </w:r>
          </w:p>
          <w:p w:rsidR="0032722C" w:rsidRDefault="0032722C" w:rsidP="00972820">
            <w:pPr>
              <w:pStyle w:val="TableParagraph"/>
              <w:ind w:left="102" w:right="21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деятельности</w:t>
            </w:r>
          </w:p>
          <w:p w:rsidR="0032722C" w:rsidRDefault="0032722C" w:rsidP="00972820">
            <w:pPr>
              <w:pStyle w:val="TableParagraph"/>
              <w:ind w:left="102" w:right="214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поддержания </w:t>
            </w:r>
            <w:r>
              <w:rPr>
                <w:spacing w:val="-2"/>
                <w:sz w:val="24"/>
              </w:rPr>
              <w:t>необходимого</w:t>
            </w:r>
          </w:p>
          <w:p w:rsidR="0032722C" w:rsidRDefault="0032722C" w:rsidP="00972820">
            <w:pPr>
              <w:pStyle w:val="TableParagraph"/>
              <w:ind w:left="102" w:right="173"/>
              <w:rPr>
                <w:sz w:val="24"/>
              </w:rPr>
            </w:pPr>
            <w:r>
              <w:rPr>
                <w:sz w:val="24"/>
              </w:rPr>
              <w:t>уровня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физической </w:t>
            </w:r>
            <w:r>
              <w:rPr>
                <w:spacing w:val="-2"/>
                <w:sz w:val="24"/>
              </w:rPr>
              <w:t>подготовленности</w:t>
            </w: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val="1106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08.01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4113"/>
              </w:tabs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использовать физкультурно-оздоровительную деятельность для укрепления здоровья, </w:t>
            </w:r>
            <w:r>
              <w:rPr>
                <w:spacing w:val="-2"/>
                <w:sz w:val="24"/>
              </w:rPr>
              <w:t>достижения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жизненных</w:t>
            </w:r>
          </w:p>
          <w:p w:rsidR="0032722C" w:rsidRDefault="0032722C" w:rsidP="0097282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2"/>
                <w:sz w:val="24"/>
              </w:rPr>
              <w:t xml:space="preserve"> целей;</w:t>
            </w:r>
          </w:p>
        </w:tc>
      </w:tr>
      <w:tr w:rsidR="0032722C" w:rsidTr="00972820">
        <w:trPr>
          <w:trHeight w:val="55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08.02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рациональные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двигательных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функций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</w:tc>
      </w:tr>
      <w:tr w:rsidR="0032722C" w:rsidTr="00972820">
        <w:trPr>
          <w:trHeight w:val="83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08.03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2040"/>
                <w:tab w:val="left" w:pos="2147"/>
                <w:tab w:val="left" w:pos="3802"/>
                <w:tab w:val="left" w:pos="3898"/>
                <w:tab w:val="left" w:pos="4538"/>
              </w:tabs>
              <w:ind w:left="105" w:right="103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средствами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профилактики перенапряжения,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характерными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данной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i/>
                <w:sz w:val="24"/>
              </w:rPr>
            </w:pPr>
            <w:r>
              <w:rPr>
                <w:i/>
                <w:spacing w:val="-2"/>
                <w:sz w:val="24"/>
              </w:rPr>
              <w:t>специальности</w:t>
            </w:r>
          </w:p>
        </w:tc>
      </w:tr>
      <w:tr w:rsidR="0032722C" w:rsidTr="00972820">
        <w:trPr>
          <w:trHeight w:val="273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val="83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08.01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865"/>
                <w:tab w:val="left" w:pos="1833"/>
                <w:tab w:val="left" w:pos="3312"/>
                <w:tab w:val="left" w:pos="4301"/>
              </w:tabs>
              <w:ind w:left="105" w:right="104"/>
              <w:rPr>
                <w:sz w:val="24"/>
              </w:rPr>
            </w:pPr>
            <w:r>
              <w:rPr>
                <w:spacing w:val="-4"/>
                <w:sz w:val="24"/>
              </w:rPr>
              <w:t>роль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физической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культуры </w:t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общекультурном,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профессиональном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человека;</w:t>
            </w:r>
          </w:p>
        </w:tc>
      </w:tr>
      <w:tr w:rsidR="0032722C" w:rsidTr="00972820">
        <w:trPr>
          <w:trHeight w:val="274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4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08.02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здорового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образа</w:t>
            </w:r>
            <w:r>
              <w:rPr>
                <w:spacing w:val="-2"/>
                <w:sz w:val="24"/>
              </w:rPr>
              <w:t xml:space="preserve"> жизни;</w:t>
            </w:r>
          </w:p>
        </w:tc>
      </w:tr>
      <w:tr w:rsidR="0032722C" w:rsidTr="00972820">
        <w:trPr>
          <w:trHeight w:val="553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08.03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условия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зоны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i/>
                <w:sz w:val="24"/>
              </w:rPr>
            </w:pPr>
            <w:r>
              <w:rPr>
                <w:sz w:val="24"/>
              </w:rPr>
              <w:t>риска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i/>
                <w:spacing w:val="-2"/>
                <w:sz w:val="24"/>
              </w:rPr>
              <w:t>специальности;</w:t>
            </w:r>
          </w:p>
        </w:tc>
      </w:tr>
      <w:tr w:rsidR="0032722C" w:rsidTr="00972820">
        <w:trPr>
          <w:trHeight w:val="273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4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08.04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средства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профилактики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перенапряжения</w:t>
            </w:r>
          </w:p>
        </w:tc>
      </w:tr>
      <w:tr w:rsidR="0032722C" w:rsidTr="00972820">
        <w:trPr>
          <w:trHeight w:val="278"/>
        </w:trPr>
        <w:tc>
          <w:tcPr>
            <w:tcW w:w="961" w:type="dxa"/>
            <w:vMerge w:val="restart"/>
          </w:tcPr>
          <w:p w:rsidR="0032722C" w:rsidRDefault="0032722C" w:rsidP="00972820">
            <w:pPr>
              <w:pStyle w:val="TableParagraph"/>
              <w:spacing w:line="271" w:lineRule="exact"/>
              <w:ind w:left="163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09</w:t>
            </w:r>
          </w:p>
        </w:tc>
        <w:tc>
          <w:tcPr>
            <w:tcW w:w="2269" w:type="dxa"/>
            <w:vMerge w:val="restart"/>
          </w:tcPr>
          <w:p w:rsidR="0032722C" w:rsidRDefault="0032722C" w:rsidP="00972820">
            <w:pPr>
              <w:pStyle w:val="TableParagraph"/>
              <w:spacing w:line="271" w:lineRule="exact"/>
              <w:ind w:left="102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Пользоваться</w:t>
            </w:r>
          </w:p>
          <w:p w:rsidR="0032722C" w:rsidRDefault="0032722C" w:rsidP="00972820">
            <w:pPr>
              <w:pStyle w:val="TableParagraph"/>
              <w:ind w:left="102" w:right="214"/>
              <w:rPr>
                <w:sz w:val="24"/>
              </w:rPr>
            </w:pPr>
            <w:r>
              <w:rPr>
                <w:spacing w:val="-2"/>
                <w:sz w:val="24"/>
              </w:rPr>
              <w:t>профессиональной документацией</w:t>
            </w:r>
          </w:p>
          <w:p w:rsidR="0032722C" w:rsidRDefault="0032722C" w:rsidP="00972820">
            <w:pPr>
              <w:pStyle w:val="TableParagraph"/>
              <w:ind w:left="102" w:right="10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государственном и иностранном </w:t>
            </w:r>
            <w:r>
              <w:rPr>
                <w:spacing w:val="-2"/>
                <w:sz w:val="24"/>
              </w:rPr>
              <w:t>языках</w:t>
            </w: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val="1102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09.01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2200"/>
                <w:tab w:val="left" w:pos="3068"/>
                <w:tab w:val="left" w:pos="4750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четко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произнесенных </w:t>
            </w:r>
            <w:r>
              <w:rPr>
                <w:spacing w:val="-2"/>
                <w:sz w:val="24"/>
              </w:rPr>
              <w:t>высказываний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известные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темы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(профессиональные и бытовые), понимать тексты на базовые профессиональные темы;</w:t>
            </w:r>
          </w:p>
        </w:tc>
      </w:tr>
      <w:tr w:rsidR="0032722C" w:rsidTr="00972820">
        <w:trPr>
          <w:trHeight w:val="553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0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09.02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9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диалогах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знакомые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темы;</w:t>
            </w:r>
          </w:p>
        </w:tc>
      </w:tr>
      <w:tr w:rsidR="0032722C" w:rsidTr="00972820">
        <w:trPr>
          <w:trHeight w:val="55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09.03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строить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высказывания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себе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своей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</w:tc>
      </w:tr>
      <w:tr w:rsidR="0032722C" w:rsidTr="00972820">
        <w:trPr>
          <w:trHeight w:val="554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09.04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кратко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объяснять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(текущие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планируемые);</w:t>
            </w:r>
          </w:p>
        </w:tc>
      </w:tr>
      <w:tr w:rsidR="0032722C" w:rsidTr="00972820">
        <w:trPr>
          <w:trHeight w:val="55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49" w:right="78"/>
              <w:jc w:val="center"/>
              <w:rPr>
                <w:sz w:val="24"/>
              </w:rPr>
            </w:pPr>
            <w:r>
              <w:rPr>
                <w:sz w:val="24"/>
              </w:rPr>
              <w:t>Уо</w:t>
            </w:r>
            <w:r>
              <w:rPr>
                <w:spacing w:val="-2"/>
                <w:sz w:val="24"/>
              </w:rPr>
              <w:t xml:space="preserve"> 09.05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писать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простые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связные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знакомые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интересующие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темы.</w:t>
            </w:r>
          </w:p>
        </w:tc>
      </w:tr>
      <w:tr w:rsidR="0032722C" w:rsidTr="00972820">
        <w:trPr>
          <w:trHeight w:val="277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8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val="55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09.01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244"/>
                <w:tab w:val="left" w:pos="2736"/>
                <w:tab w:val="left" w:pos="3911"/>
                <w:tab w:val="left" w:pos="4351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построения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сложных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предложений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темы;</w:t>
            </w:r>
          </w:p>
        </w:tc>
      </w:tr>
      <w:tr w:rsidR="0032722C" w:rsidTr="00972820">
        <w:trPr>
          <w:trHeight w:val="83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09.02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608"/>
                <w:tab w:val="left" w:pos="4448"/>
              </w:tabs>
              <w:ind w:left="105" w:right="101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общеупотребительные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глаголы (бытовая</w:t>
            </w:r>
          </w:p>
          <w:p w:rsidR="0032722C" w:rsidRDefault="0032722C" w:rsidP="00972820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профессиональная</w:t>
            </w:r>
            <w:r>
              <w:rPr>
                <w:spacing w:val="-2"/>
                <w:sz w:val="24"/>
              </w:rPr>
              <w:t xml:space="preserve"> лексика);</w:t>
            </w:r>
          </w:p>
        </w:tc>
      </w:tr>
      <w:tr w:rsidR="0032722C" w:rsidTr="00972820">
        <w:trPr>
          <w:trHeight w:val="549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67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09.03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лексический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минимум,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относящийся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описанию</w:t>
            </w:r>
          </w:p>
          <w:p w:rsidR="0032722C" w:rsidRDefault="0032722C" w:rsidP="00972820">
            <w:pPr>
              <w:pStyle w:val="TableParagraph"/>
              <w:tabs>
                <w:tab w:val="left" w:pos="1932"/>
                <w:tab w:val="left" w:pos="3403"/>
                <w:tab w:val="left" w:pos="4223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предметов,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процессов</w:t>
            </w:r>
          </w:p>
        </w:tc>
      </w:tr>
    </w:tbl>
    <w:p w:rsidR="0032722C" w:rsidRDefault="0032722C" w:rsidP="0032722C">
      <w:pPr>
        <w:spacing w:line="263" w:lineRule="exact"/>
        <w:rPr>
          <w:sz w:val="24"/>
        </w:rPr>
        <w:sectPr w:rsidR="0032722C">
          <w:type w:val="continuous"/>
          <w:pgSz w:w="11910" w:h="16840"/>
          <w:pgMar w:top="1100" w:right="440" w:bottom="1480" w:left="1440" w:header="0" w:footer="1294" w:gutter="0"/>
          <w:cols w:space="720"/>
        </w:sectPr>
      </w:pPr>
    </w:p>
    <w:tbl>
      <w:tblPr>
        <w:tblStyle w:val="TableNormal"/>
        <w:tblW w:w="0" w:type="auto"/>
        <w:tblInd w:w="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1"/>
        <w:gridCol w:w="2269"/>
        <w:gridCol w:w="1133"/>
        <w:gridCol w:w="5390"/>
      </w:tblGrid>
      <w:tr w:rsidR="0032722C" w:rsidTr="00972820">
        <w:trPr>
          <w:trHeight w:val="278"/>
        </w:trPr>
        <w:tc>
          <w:tcPr>
            <w:tcW w:w="961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2269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деятельности;</w:t>
            </w:r>
          </w:p>
        </w:tc>
      </w:tr>
      <w:tr w:rsidR="0032722C" w:rsidTr="00972820">
        <w:trPr>
          <w:trHeight w:val="274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54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09.04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 xml:space="preserve">особенности </w:t>
            </w:r>
            <w:r>
              <w:rPr>
                <w:spacing w:val="-2"/>
                <w:sz w:val="24"/>
              </w:rPr>
              <w:t>произношения;</w:t>
            </w:r>
          </w:p>
        </w:tc>
      </w:tr>
      <w:tr w:rsidR="0032722C" w:rsidTr="00972820">
        <w:trPr>
          <w:trHeight w:val="550"/>
        </w:trPr>
        <w:tc>
          <w:tcPr>
            <w:tcW w:w="961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:rsidR="0032722C" w:rsidRDefault="0032722C" w:rsidP="00972820">
            <w:pPr>
              <w:pStyle w:val="TableParagraph"/>
              <w:spacing w:line="271" w:lineRule="exact"/>
              <w:ind w:left="2" w:right="7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Зо </w:t>
            </w:r>
            <w:r>
              <w:rPr>
                <w:spacing w:val="-2"/>
                <w:sz w:val="24"/>
              </w:rPr>
              <w:t>09.05</w:t>
            </w:r>
          </w:p>
        </w:tc>
        <w:tc>
          <w:tcPr>
            <w:tcW w:w="5390" w:type="dxa"/>
          </w:tcPr>
          <w:p w:rsidR="0032722C" w:rsidRDefault="0032722C" w:rsidP="00972820">
            <w:pPr>
              <w:pStyle w:val="TableParagraph"/>
              <w:tabs>
                <w:tab w:val="left" w:pos="1240"/>
                <w:tab w:val="left" w:pos="2252"/>
                <w:tab w:val="left" w:pos="3335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текстов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профессиональной</w:t>
            </w:r>
          </w:p>
          <w:p w:rsidR="0032722C" w:rsidRDefault="0032722C" w:rsidP="0097282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направленности.</w:t>
            </w:r>
          </w:p>
        </w:tc>
      </w:tr>
    </w:tbl>
    <w:p w:rsidR="0032722C" w:rsidRDefault="0032722C" w:rsidP="0032722C">
      <w:pPr>
        <w:pStyle w:val="a3"/>
        <w:spacing w:before="250"/>
      </w:pPr>
    </w:p>
    <w:p w:rsidR="0032722C" w:rsidRPr="0032722C" w:rsidRDefault="0032722C" w:rsidP="0032722C">
      <w:pPr>
        <w:tabs>
          <w:tab w:val="left" w:pos="1289"/>
        </w:tabs>
        <w:spacing w:line="276" w:lineRule="auto"/>
        <w:ind w:right="262"/>
        <w:rPr>
          <w:sz w:val="26"/>
        </w:rPr>
      </w:pP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349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Выпускник, освоивший образовательную программу, должен обладать профессиональными компетенциями (далее - ПК), соответствующими основным видам деятельности:</w:t>
      </w:r>
    </w:p>
    <w:p w:rsidR="00FF57F6" w:rsidRDefault="00FF57F6">
      <w:pPr>
        <w:spacing w:line="276" w:lineRule="auto"/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5"/>
        <w:gridCol w:w="1429"/>
        <w:gridCol w:w="4530"/>
      </w:tblGrid>
      <w:tr w:rsidR="0032722C" w:rsidTr="00972820">
        <w:trPr>
          <w:trHeight w:hRule="exact" w:val="840"/>
        </w:trPr>
        <w:tc>
          <w:tcPr>
            <w:tcW w:w="1985" w:type="dxa"/>
          </w:tcPr>
          <w:p w:rsidR="0032722C" w:rsidRDefault="0032722C" w:rsidP="00972820">
            <w:pPr>
              <w:pStyle w:val="TableParagraph"/>
              <w:ind w:left="255" w:firstLine="428"/>
              <w:rPr>
                <w:b/>
                <w:sz w:val="24"/>
              </w:rPr>
            </w:pPr>
            <w:r>
              <w:rPr>
                <w:b/>
                <w:spacing w:val="-4"/>
                <w:sz w:val="24"/>
              </w:rPr>
              <w:t xml:space="preserve">Виды </w:t>
            </w:r>
            <w:r>
              <w:rPr>
                <w:b/>
                <w:spacing w:val="-2"/>
                <w:sz w:val="24"/>
              </w:rPr>
              <w:t>деятельности</w:t>
            </w:r>
          </w:p>
        </w:tc>
        <w:tc>
          <w:tcPr>
            <w:tcW w:w="1845" w:type="dxa"/>
          </w:tcPr>
          <w:p w:rsidR="0032722C" w:rsidRDefault="0032722C" w:rsidP="00972820">
            <w:pPr>
              <w:pStyle w:val="TableParagraph"/>
              <w:spacing w:line="276" w:lineRule="exact"/>
              <w:ind w:left="139" w:firstLine="472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Код и </w:t>
            </w:r>
            <w:r>
              <w:rPr>
                <w:b/>
                <w:spacing w:val="-2"/>
                <w:sz w:val="24"/>
              </w:rPr>
              <w:t>наименование компетенции</w:t>
            </w: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66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Код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5" w:lineRule="exact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компетенции</w:t>
            </w:r>
          </w:p>
        </w:tc>
      </w:tr>
      <w:tr w:rsidR="0032722C" w:rsidTr="00972820">
        <w:trPr>
          <w:trHeight w:hRule="exact" w:val="277"/>
        </w:trPr>
        <w:tc>
          <w:tcPr>
            <w:tcW w:w="1985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Проведение</w:t>
            </w:r>
          </w:p>
        </w:tc>
        <w:tc>
          <w:tcPr>
            <w:tcW w:w="1845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Читать</w:t>
            </w:r>
          </w:p>
        </w:tc>
        <w:tc>
          <w:tcPr>
            <w:tcW w:w="1429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  <w:vMerge w:val="restart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32722C" w:rsidTr="00972820">
        <w:trPr>
          <w:trHeight w:hRule="exact" w:val="218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подготовительн</w:t>
            </w: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чертежи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57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 w:val="restart"/>
          </w:tcPr>
          <w:p w:rsidR="0032722C" w:rsidRDefault="0032722C" w:rsidP="00972820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4530" w:type="dxa"/>
            <w:vMerge w:val="restart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Чтения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2"/>
                <w:sz w:val="24"/>
              </w:rPr>
              <w:t xml:space="preserve"> конструкций</w:t>
            </w:r>
          </w:p>
        </w:tc>
      </w:tr>
      <w:tr w:rsidR="0032722C" w:rsidTr="00972820">
        <w:trPr>
          <w:trHeight w:hRule="exact" w:val="275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750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ых,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сборочных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средней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166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290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операций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перед</w:t>
            </w: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598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сложности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109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  <w:vMerge w:val="restart"/>
          </w:tcPr>
          <w:p w:rsidR="0032722C" w:rsidRDefault="0032722C" w:rsidP="00972820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hRule="exact" w:val="276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сваркой,</w:t>
            </w: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сложных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115"/>
        </w:trPr>
        <w:tc>
          <w:tcPr>
            <w:tcW w:w="1985" w:type="dxa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746"/>
              </w:tabs>
              <w:ind w:left="103" w:right="97"/>
              <w:rPr>
                <w:sz w:val="24"/>
              </w:rPr>
            </w:pPr>
            <w:r>
              <w:rPr>
                <w:spacing w:val="-2"/>
                <w:sz w:val="24"/>
              </w:rPr>
              <w:t>зачистка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контроль</w:t>
            </w:r>
          </w:p>
          <w:p w:rsidR="0032722C" w:rsidRDefault="0032722C" w:rsidP="00972820">
            <w:pPr>
              <w:pStyle w:val="TableParagraph"/>
              <w:tabs>
                <w:tab w:val="left" w:pos="1338"/>
              </w:tabs>
              <w:ind w:left="103" w:right="104"/>
              <w:rPr>
                <w:sz w:val="24"/>
              </w:rPr>
            </w:pPr>
            <w:r>
              <w:rPr>
                <w:spacing w:val="-2"/>
                <w:sz w:val="24"/>
              </w:rPr>
              <w:t>сварных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швов </w:t>
            </w:r>
            <w:r>
              <w:rPr>
                <w:sz w:val="24"/>
              </w:rPr>
              <w:t>после сварки</w:t>
            </w: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сварных</w:t>
            </w:r>
          </w:p>
          <w:p w:rsidR="0032722C" w:rsidRDefault="0032722C" w:rsidP="00972820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металлоконстр укций.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835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7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1.1.01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читать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чертежи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средней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сложности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z w:val="24"/>
              </w:rPr>
              <w:t>сложных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конструкций,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изделий,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узлов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деталей;</w:t>
            </w:r>
          </w:p>
        </w:tc>
      </w:tr>
      <w:tr w:rsidR="0032722C" w:rsidTr="00972820">
        <w:trPr>
          <w:trHeight w:hRule="exact" w:val="281"/>
        </w:trPr>
        <w:tc>
          <w:tcPr>
            <w:tcW w:w="198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1.1.02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094"/>
                <w:tab w:val="left" w:pos="2784"/>
                <w:tab w:val="left" w:pos="4279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читать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структурные,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монтажные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32722C" w:rsidTr="00972820">
        <w:trPr>
          <w:trHeight w:hRule="exact" w:val="275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простые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принципиальные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электрические</w:t>
            </w:r>
          </w:p>
        </w:tc>
      </w:tr>
      <w:tr w:rsidR="0032722C" w:rsidTr="00972820">
        <w:trPr>
          <w:trHeight w:hRule="exact" w:val="283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схемы;</w:t>
            </w:r>
          </w:p>
        </w:tc>
      </w:tr>
      <w:tr w:rsidR="0032722C" w:rsidTr="00972820">
        <w:trPr>
          <w:trHeight w:hRule="exact" w:val="276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2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1.1.03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782"/>
                <w:tab w:val="left" w:pos="2201"/>
                <w:tab w:val="left" w:pos="3420"/>
              </w:tabs>
              <w:spacing w:line="252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рассчитывать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измерять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основные</w:t>
            </w:r>
          </w:p>
        </w:tc>
      </w:tr>
      <w:tr w:rsidR="0032722C" w:rsidTr="00972820">
        <w:trPr>
          <w:trHeight w:hRule="exact" w:val="276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601"/>
                <w:tab w:val="left" w:pos="2853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параметры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электрических,</w:t>
            </w:r>
          </w:p>
        </w:tc>
      </w:tr>
      <w:tr w:rsidR="0032722C" w:rsidTr="00972820">
        <w:trPr>
          <w:trHeight w:hRule="exact" w:val="283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магнитных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цепей;</w:t>
            </w:r>
          </w:p>
        </w:tc>
      </w:tr>
      <w:tr w:rsidR="0032722C" w:rsidTr="00972820">
        <w:trPr>
          <w:trHeight w:hRule="exact" w:val="281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1.1.04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2538"/>
                <w:tab w:val="left" w:pos="3726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работе</w:t>
            </w:r>
          </w:p>
        </w:tc>
      </w:tr>
      <w:tr w:rsidR="0032722C" w:rsidTr="00972820">
        <w:trPr>
          <w:trHeight w:hRule="exact" w:val="282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электроизмерительные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приборы.</w:t>
            </w:r>
          </w:p>
        </w:tc>
      </w:tr>
      <w:tr w:rsidR="0032722C" w:rsidTr="00972820">
        <w:trPr>
          <w:trHeight w:hRule="exact" w:val="420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hRule="exact" w:val="277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2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1.1.01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986"/>
                <w:tab w:val="left" w:pos="3710"/>
              </w:tabs>
              <w:spacing w:line="252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чтения</w:t>
            </w:r>
          </w:p>
        </w:tc>
      </w:tr>
      <w:tr w:rsidR="0032722C" w:rsidTr="00972820">
        <w:trPr>
          <w:trHeight w:hRule="exact" w:val="282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конструкторской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документации;</w:t>
            </w:r>
          </w:p>
        </w:tc>
      </w:tr>
      <w:tr w:rsidR="0032722C" w:rsidTr="00972820">
        <w:trPr>
          <w:trHeight w:hRule="exact" w:val="428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сборочных</w:t>
            </w:r>
            <w:r>
              <w:rPr>
                <w:spacing w:val="-2"/>
                <w:sz w:val="24"/>
              </w:rPr>
              <w:t xml:space="preserve"> чертежах;</w:t>
            </w:r>
          </w:p>
        </w:tc>
      </w:tr>
      <w:tr w:rsidR="0032722C" w:rsidTr="00972820">
        <w:trPr>
          <w:trHeight w:hRule="exact" w:val="428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машиностроительного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черчения;</w:t>
            </w:r>
          </w:p>
        </w:tc>
      </w:tr>
      <w:tr w:rsidR="0032722C" w:rsidTr="00972820">
        <w:trPr>
          <w:trHeight w:hRule="exact" w:val="278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1.1.04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442"/>
                <w:tab w:val="left" w:pos="2953"/>
                <w:tab w:val="left" w:pos="3905"/>
              </w:tabs>
              <w:spacing w:line="25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единицы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измерения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силы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тока,</w:t>
            </w:r>
          </w:p>
        </w:tc>
      </w:tr>
      <w:tr w:rsidR="0032722C" w:rsidTr="00972820">
        <w:trPr>
          <w:trHeight w:hRule="exact" w:val="274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напряжения,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z w:val="24"/>
              </w:rPr>
              <w:t>мощности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электрического</w:t>
            </w:r>
          </w:p>
        </w:tc>
      </w:tr>
      <w:tr w:rsidR="0032722C" w:rsidTr="00972820">
        <w:trPr>
          <w:trHeight w:hRule="exact" w:val="282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сопротивления</w:t>
            </w:r>
            <w:r>
              <w:rPr>
                <w:spacing w:val="-2"/>
                <w:sz w:val="24"/>
              </w:rPr>
              <w:t xml:space="preserve"> проводников;</w:t>
            </w:r>
          </w:p>
        </w:tc>
      </w:tr>
      <w:tr w:rsidR="0032722C" w:rsidTr="00972820">
        <w:trPr>
          <w:trHeight w:hRule="exact" w:val="283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1.1.05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расчета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основных</w:t>
            </w:r>
          </w:p>
        </w:tc>
      </w:tr>
      <w:tr w:rsidR="0032722C" w:rsidTr="00972820">
        <w:trPr>
          <w:trHeight w:hRule="exact" w:val="273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637"/>
                <w:tab w:val="left" w:pos="2853"/>
              </w:tabs>
              <w:spacing w:line="25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параметров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электрических,</w:t>
            </w:r>
          </w:p>
        </w:tc>
      </w:tr>
      <w:tr w:rsidR="0032722C" w:rsidTr="00972820">
        <w:trPr>
          <w:trHeight w:hRule="exact" w:val="282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магнитных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цепей;</w:t>
            </w:r>
          </w:p>
        </w:tc>
      </w:tr>
      <w:tr w:rsidR="0032722C" w:rsidTr="00972820">
        <w:trPr>
          <w:trHeight w:hRule="exact" w:val="279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5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1.1.06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230"/>
                <w:tab w:val="left" w:pos="2745"/>
                <w:tab w:val="left" w:pos="3100"/>
              </w:tabs>
              <w:spacing w:line="255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свойства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постоянного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переменного</w:t>
            </w:r>
          </w:p>
        </w:tc>
      </w:tr>
      <w:tr w:rsidR="0032722C" w:rsidTr="00972820">
        <w:trPr>
          <w:trHeight w:hRule="exact" w:val="280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электрического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тока;</w:t>
            </w:r>
          </w:p>
        </w:tc>
      </w:tr>
      <w:tr w:rsidR="0032722C" w:rsidTr="00972820">
        <w:trPr>
          <w:trHeight w:hRule="exact" w:val="283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1.1.07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738"/>
                <w:tab w:val="left" w:pos="4281"/>
              </w:tabs>
              <w:spacing w:line="258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принципы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последовательного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32722C" w:rsidTr="00972820">
        <w:trPr>
          <w:trHeight w:hRule="exact" w:val="274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параллельного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проводников</w:t>
            </w:r>
          </w:p>
        </w:tc>
      </w:tr>
      <w:tr w:rsidR="0032722C" w:rsidTr="00972820">
        <w:trPr>
          <w:trHeight w:hRule="exact" w:val="282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тока;</w:t>
            </w:r>
          </w:p>
        </w:tc>
      </w:tr>
      <w:tr w:rsidR="0032722C" w:rsidTr="00972820">
        <w:trPr>
          <w:trHeight w:hRule="exact" w:val="279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1.1.08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3513"/>
              </w:tabs>
              <w:spacing w:line="25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электроизмерительные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приборы</w:t>
            </w:r>
          </w:p>
        </w:tc>
      </w:tr>
      <w:tr w:rsidR="0032722C" w:rsidTr="00972820">
        <w:trPr>
          <w:trHeight w:hRule="exact" w:val="274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(амперметр,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вольтметр),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устройство,</w:t>
            </w:r>
          </w:p>
        </w:tc>
      </w:tr>
      <w:tr w:rsidR="0032722C" w:rsidTr="00972820">
        <w:trPr>
          <w:trHeight w:hRule="exact" w:val="276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принцип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</w:tr>
      <w:tr w:rsidR="0032722C" w:rsidTr="00972820">
        <w:trPr>
          <w:trHeight w:hRule="exact" w:val="283"/>
        </w:trPr>
        <w:tc>
          <w:tcPr>
            <w:tcW w:w="198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электрическую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цепь;</w:t>
            </w:r>
          </w:p>
        </w:tc>
      </w:tr>
      <w:tr w:rsidR="0032722C" w:rsidTr="00972820">
        <w:trPr>
          <w:trHeight w:hRule="exact" w:val="339"/>
        </w:trPr>
        <w:tc>
          <w:tcPr>
            <w:tcW w:w="1985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1.1.09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магнитного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поля;</w:t>
            </w:r>
          </w:p>
        </w:tc>
      </w:tr>
    </w:tbl>
    <w:p w:rsidR="0032722C" w:rsidRDefault="0032722C" w:rsidP="0032722C">
      <w:pPr>
        <w:spacing w:line="271" w:lineRule="exact"/>
        <w:rPr>
          <w:sz w:val="24"/>
        </w:rPr>
        <w:sectPr w:rsidR="0032722C" w:rsidSect="0032722C">
          <w:pgSz w:w="11910" w:h="16840"/>
          <w:pgMar w:top="1100" w:right="440" w:bottom="1639" w:left="1440" w:header="0" w:footer="129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90"/>
        <w:gridCol w:w="555"/>
        <w:gridCol w:w="1429"/>
        <w:gridCol w:w="1447"/>
        <w:gridCol w:w="736"/>
        <w:gridCol w:w="2347"/>
      </w:tblGrid>
      <w:tr w:rsidR="0032722C" w:rsidTr="00972820">
        <w:trPr>
          <w:trHeight w:hRule="exact" w:val="282"/>
        </w:trPr>
        <w:tc>
          <w:tcPr>
            <w:tcW w:w="1985" w:type="dxa"/>
            <w:vMerge w:val="restart"/>
          </w:tcPr>
          <w:p w:rsidR="0032722C" w:rsidRDefault="0032722C" w:rsidP="00972820">
            <w:pPr>
              <w:pStyle w:val="TableParagraph"/>
            </w:pPr>
          </w:p>
        </w:tc>
        <w:tc>
          <w:tcPr>
            <w:tcW w:w="1845" w:type="dxa"/>
            <w:gridSpan w:val="2"/>
            <w:vMerge w:val="restart"/>
          </w:tcPr>
          <w:p w:rsidR="0032722C" w:rsidRDefault="0032722C" w:rsidP="00972820">
            <w:pPr>
              <w:pStyle w:val="TableParagraph"/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1.1.10</w:t>
            </w:r>
          </w:p>
        </w:tc>
        <w:tc>
          <w:tcPr>
            <w:tcW w:w="4530" w:type="dxa"/>
            <w:gridSpan w:val="3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двигатели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постоянного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переменного</w:t>
            </w:r>
          </w:p>
        </w:tc>
      </w:tr>
      <w:tr w:rsidR="0032722C" w:rsidTr="00972820">
        <w:trPr>
          <w:trHeight w:hRule="exact" w:val="28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тока,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действия;</w:t>
            </w:r>
          </w:p>
        </w:tc>
      </w:tr>
      <w:tr w:rsidR="0032722C" w:rsidTr="00972820">
        <w:trPr>
          <w:trHeight w:hRule="exact" w:val="27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1.1.11</w:t>
            </w:r>
          </w:p>
        </w:tc>
        <w:tc>
          <w:tcPr>
            <w:tcW w:w="1447" w:type="dxa"/>
            <w:tcBorders>
              <w:bottom w:val="nil"/>
              <w:right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</w:p>
        </w:tc>
        <w:tc>
          <w:tcPr>
            <w:tcW w:w="3083" w:type="dxa"/>
            <w:gridSpan w:val="2"/>
            <w:tcBorders>
              <w:left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925"/>
              </w:tabs>
              <w:spacing w:line="254" w:lineRule="exact"/>
              <w:ind w:left="389"/>
              <w:rPr>
                <w:sz w:val="24"/>
              </w:rPr>
            </w:pPr>
            <w:r>
              <w:rPr>
                <w:spacing w:val="-2"/>
                <w:sz w:val="24"/>
              </w:rPr>
              <w:t>пуска,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остановки</w:t>
            </w:r>
          </w:p>
        </w:tc>
      </w:tr>
      <w:tr w:rsidR="0032722C" w:rsidTr="00972820">
        <w:trPr>
          <w:trHeight w:hRule="exact" w:val="27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gridSpan w:val="3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2353"/>
                <w:tab w:val="left" w:pos="4176"/>
              </w:tabs>
              <w:spacing w:line="25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электродвигателей,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установленных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</w:tc>
      </w:tr>
      <w:tr w:rsidR="0032722C" w:rsidTr="00972820">
        <w:trPr>
          <w:trHeight w:hRule="exact" w:val="2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эксплуатируемом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оборудовании;</w:t>
            </w:r>
          </w:p>
        </w:tc>
      </w:tr>
      <w:tr w:rsidR="0032722C" w:rsidTr="00972820">
        <w:trPr>
          <w:trHeight w:hRule="exact" w:val="42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1.1.12</w:t>
            </w:r>
          </w:p>
        </w:tc>
        <w:tc>
          <w:tcPr>
            <w:tcW w:w="4530" w:type="dxa"/>
            <w:gridSpan w:val="3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аппаратуру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электродвигателей;</w:t>
            </w:r>
          </w:p>
        </w:tc>
      </w:tr>
      <w:tr w:rsidR="0032722C" w:rsidTr="00972820">
        <w:trPr>
          <w:trHeight w:hRule="exact" w:val="42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1.1.13</w:t>
            </w:r>
          </w:p>
        </w:tc>
        <w:tc>
          <w:tcPr>
            <w:tcW w:w="4530" w:type="dxa"/>
            <w:gridSpan w:val="3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короткого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замыкания;</w:t>
            </w:r>
          </w:p>
        </w:tc>
      </w:tr>
      <w:tr w:rsidR="0032722C" w:rsidTr="00972820">
        <w:trPr>
          <w:trHeight w:hRule="exact" w:val="32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1.1.14</w:t>
            </w:r>
          </w:p>
        </w:tc>
        <w:tc>
          <w:tcPr>
            <w:tcW w:w="4530" w:type="dxa"/>
            <w:gridSpan w:val="3"/>
          </w:tcPr>
          <w:p w:rsidR="0032722C" w:rsidRDefault="0032722C" w:rsidP="00972820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заземление,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зануление;</w:t>
            </w:r>
          </w:p>
        </w:tc>
      </w:tr>
      <w:tr w:rsidR="0032722C" w:rsidTr="00972820">
        <w:trPr>
          <w:trHeight w:hRule="exact" w:val="279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1.1.15</w:t>
            </w:r>
          </w:p>
        </w:tc>
        <w:tc>
          <w:tcPr>
            <w:tcW w:w="1447" w:type="dxa"/>
            <w:tcBorders>
              <w:bottom w:val="nil"/>
              <w:right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3083" w:type="dxa"/>
            <w:gridSpan w:val="2"/>
            <w:tcBorders>
              <w:left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292"/>
              </w:tabs>
              <w:spacing w:line="254" w:lineRule="exact"/>
              <w:ind w:left="176"/>
              <w:rPr>
                <w:sz w:val="24"/>
              </w:rPr>
            </w:pPr>
            <w:r>
              <w:rPr>
                <w:spacing w:val="-2"/>
                <w:sz w:val="24"/>
              </w:rPr>
              <w:t>типы,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конструктивные</w:t>
            </w:r>
          </w:p>
        </w:tc>
      </w:tr>
      <w:tr w:rsidR="0032722C" w:rsidTr="00972820">
        <w:trPr>
          <w:trHeight w:hRule="exact" w:val="27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gridSpan w:val="3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элементы,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размеры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соединений</w:t>
            </w:r>
          </w:p>
        </w:tc>
      </w:tr>
      <w:tr w:rsidR="0032722C" w:rsidTr="00972820">
        <w:trPr>
          <w:trHeight w:hRule="exact" w:val="2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чертежах.</w:t>
            </w:r>
          </w:p>
        </w:tc>
      </w:tr>
      <w:tr w:rsidR="0032722C" w:rsidTr="00972820">
        <w:trPr>
          <w:trHeight w:hRule="exact" w:val="28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tcBorders>
              <w:bottom w:val="nil"/>
              <w:right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</w:p>
        </w:tc>
        <w:tc>
          <w:tcPr>
            <w:tcW w:w="555" w:type="dxa"/>
            <w:tcBorders>
              <w:left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right="2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1.2.</w:t>
            </w:r>
          </w:p>
        </w:tc>
        <w:tc>
          <w:tcPr>
            <w:tcW w:w="1429" w:type="dxa"/>
            <w:vMerge w:val="restart"/>
          </w:tcPr>
          <w:p w:rsidR="0032722C" w:rsidRDefault="0032722C" w:rsidP="00972820">
            <w:pPr>
              <w:pStyle w:val="TableParagraph"/>
            </w:pPr>
          </w:p>
        </w:tc>
        <w:tc>
          <w:tcPr>
            <w:tcW w:w="4530" w:type="dxa"/>
            <w:gridSpan w:val="3"/>
            <w:vMerge w:val="restart"/>
          </w:tcPr>
          <w:p w:rsidR="0032722C" w:rsidRDefault="0032722C" w:rsidP="00972820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32722C" w:rsidTr="00972820">
        <w:trPr>
          <w:trHeight w:hRule="exact" w:val="3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</w:p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конструкторску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51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54" w:right="67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1.2.01</w:t>
            </w:r>
          </w:p>
        </w:tc>
        <w:tc>
          <w:tcPr>
            <w:tcW w:w="4530" w:type="dxa"/>
            <w:gridSpan w:val="3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921"/>
                <w:tab w:val="left" w:pos="3684"/>
              </w:tabs>
              <w:spacing w:line="252" w:lineRule="exact"/>
              <w:ind w:left="103" w:right="105"/>
            </w:pPr>
            <w:r>
              <w:rPr>
                <w:spacing w:val="-2"/>
              </w:rPr>
              <w:t>Применения</w:t>
            </w:r>
            <w:r>
              <w:tab/>
            </w:r>
            <w:r>
              <w:rPr>
                <w:spacing w:val="-2"/>
              </w:rPr>
              <w:t>результатов</w:t>
            </w:r>
            <w:r>
              <w:tab/>
            </w:r>
            <w:r>
              <w:rPr>
                <w:spacing w:val="-2"/>
              </w:rPr>
              <w:t xml:space="preserve">анализа </w:t>
            </w:r>
            <w:r>
              <w:t>конструкторской,</w:t>
            </w:r>
            <w:r>
              <w:rPr>
                <w:spacing w:val="17"/>
              </w:rPr>
              <w:t xml:space="preserve"> </w:t>
            </w:r>
            <w:r>
              <w:t>нормативно-технической</w:t>
            </w:r>
            <w:r>
              <w:rPr>
                <w:spacing w:val="16"/>
              </w:rPr>
              <w:t xml:space="preserve"> </w:t>
            </w:r>
            <w:r>
              <w:rPr>
                <w:spacing w:val="-10"/>
              </w:rPr>
              <w:t>и</w:t>
            </w:r>
          </w:p>
        </w:tc>
      </w:tr>
      <w:tr w:rsidR="0032722C" w:rsidTr="00972820">
        <w:trPr>
          <w:trHeight w:hRule="exact" w:val="76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70" w:lineRule="atLeast"/>
              <w:ind w:left="103" w:right="100"/>
              <w:jc w:val="both"/>
              <w:rPr>
                <w:sz w:val="24"/>
              </w:rPr>
            </w:pPr>
            <w:r>
              <w:rPr>
                <w:sz w:val="24"/>
              </w:rPr>
              <w:t>ю,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 xml:space="preserve">нормативно- техническую и </w:t>
            </w:r>
            <w:r>
              <w:rPr>
                <w:spacing w:val="-2"/>
                <w:sz w:val="24"/>
              </w:rPr>
              <w:t>производствен</w:t>
            </w: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</w:pPr>
          </w:p>
        </w:tc>
        <w:tc>
          <w:tcPr>
            <w:tcW w:w="4530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43" w:lineRule="exact"/>
              <w:ind w:left="103"/>
            </w:pPr>
            <w:r>
              <w:rPr>
                <w:spacing w:val="-2"/>
              </w:rPr>
              <w:t>производственно-технологической</w:t>
            </w:r>
          </w:p>
          <w:p w:rsidR="0032722C" w:rsidRDefault="0032722C" w:rsidP="00972820">
            <w:pPr>
              <w:pStyle w:val="TableParagraph"/>
              <w:spacing w:line="256" w:lineRule="exact"/>
              <w:ind w:left="103"/>
            </w:pPr>
            <w:r>
              <w:t>документации</w:t>
            </w:r>
            <w:r>
              <w:rPr>
                <w:spacing w:val="80"/>
              </w:rPr>
              <w:t xml:space="preserve"> </w:t>
            </w:r>
            <w:r>
              <w:t>по</w:t>
            </w:r>
            <w:r>
              <w:rPr>
                <w:spacing w:val="80"/>
              </w:rPr>
              <w:t xml:space="preserve"> </w:t>
            </w:r>
            <w:r>
              <w:t>сварке</w:t>
            </w:r>
            <w:r>
              <w:rPr>
                <w:spacing w:val="80"/>
              </w:rPr>
              <w:t xml:space="preserve"> </w:t>
            </w:r>
            <w:r>
              <w:t>при</w:t>
            </w:r>
            <w:r>
              <w:rPr>
                <w:spacing w:val="80"/>
              </w:rPr>
              <w:t xml:space="preserve"> </w:t>
            </w:r>
            <w:r>
              <w:t>выполнении сварочных работ</w:t>
            </w:r>
          </w:p>
        </w:tc>
      </w:tr>
      <w:tr w:rsidR="0032722C" w:rsidTr="00972820">
        <w:trPr>
          <w:trHeight w:hRule="exact" w:val="7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 w:val="restart"/>
          </w:tcPr>
          <w:p w:rsidR="0032722C" w:rsidRDefault="0032722C" w:rsidP="00972820">
            <w:pPr>
              <w:pStyle w:val="TableParagraph"/>
            </w:pPr>
          </w:p>
        </w:tc>
        <w:tc>
          <w:tcPr>
            <w:tcW w:w="4530" w:type="dxa"/>
            <w:gridSpan w:val="3"/>
            <w:vMerge w:val="restart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hRule="exact" w:val="23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но-</w:t>
            </w:r>
          </w:p>
          <w:p w:rsidR="0032722C" w:rsidRDefault="0032722C" w:rsidP="00972820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технологическу </w:t>
            </w:r>
            <w:r>
              <w:rPr>
                <w:spacing w:val="-10"/>
                <w:sz w:val="24"/>
              </w:rPr>
              <w:t>ю</w:t>
            </w:r>
          </w:p>
          <w:p w:rsidR="0032722C" w:rsidRDefault="0032722C" w:rsidP="00972820">
            <w:pPr>
              <w:pStyle w:val="TableParagraph"/>
              <w:ind w:left="103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документацию </w:t>
            </w:r>
            <w:r>
              <w:rPr>
                <w:sz w:val="24"/>
              </w:rPr>
              <w:t>по сварке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835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7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1.2.01</w:t>
            </w:r>
          </w:p>
        </w:tc>
        <w:tc>
          <w:tcPr>
            <w:tcW w:w="2183" w:type="dxa"/>
            <w:gridSpan w:val="2"/>
            <w:tcBorders>
              <w:right w:val="nil"/>
            </w:tcBorders>
          </w:tcPr>
          <w:p w:rsidR="0032722C" w:rsidRDefault="0032722C" w:rsidP="00972820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пользоваться документацией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трудовых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функций;</w:t>
            </w:r>
          </w:p>
        </w:tc>
        <w:tc>
          <w:tcPr>
            <w:tcW w:w="2347" w:type="dxa"/>
            <w:tcBorders>
              <w:left w:val="nil"/>
            </w:tcBorders>
          </w:tcPr>
          <w:p w:rsidR="0032722C" w:rsidRDefault="0032722C" w:rsidP="00972820">
            <w:pPr>
              <w:pStyle w:val="TableParagraph"/>
              <w:tabs>
                <w:tab w:val="left" w:pos="991"/>
              </w:tabs>
              <w:ind w:left="64" w:right="105" w:firstLine="42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конструкторской </w:t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выполнения</w:t>
            </w:r>
          </w:p>
        </w:tc>
      </w:tr>
      <w:tr w:rsidR="0032722C" w:rsidTr="00972820">
        <w:trPr>
          <w:trHeight w:hRule="exact" w:val="55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1.2.02</w:t>
            </w:r>
          </w:p>
        </w:tc>
        <w:tc>
          <w:tcPr>
            <w:tcW w:w="2183" w:type="dxa"/>
            <w:gridSpan w:val="2"/>
            <w:tcBorders>
              <w:bottom w:val="nil"/>
              <w:right w:val="nil"/>
            </w:tcBorders>
          </w:tcPr>
          <w:p w:rsidR="0032722C" w:rsidRDefault="0032722C" w:rsidP="00972820">
            <w:pPr>
              <w:pStyle w:val="TableParagraph"/>
              <w:spacing w:line="272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пользоваться технологической</w:t>
            </w:r>
          </w:p>
        </w:tc>
        <w:tc>
          <w:tcPr>
            <w:tcW w:w="2347" w:type="dxa"/>
            <w:tcBorders>
              <w:left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887"/>
              </w:tabs>
              <w:spacing w:line="272" w:lineRule="exact"/>
              <w:ind w:left="216" w:right="105" w:firstLine="1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производственно-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нормативной</w:t>
            </w:r>
          </w:p>
        </w:tc>
      </w:tr>
      <w:tr w:rsidR="0032722C" w:rsidTr="00972820">
        <w:trPr>
          <w:trHeight w:hRule="exact" w:val="27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bottom w:val="nil"/>
              <w:right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документацией</w:t>
            </w:r>
          </w:p>
        </w:tc>
        <w:tc>
          <w:tcPr>
            <w:tcW w:w="2347" w:type="dxa"/>
            <w:tcBorders>
              <w:top w:val="nil"/>
              <w:left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991"/>
              </w:tabs>
              <w:spacing w:line="256" w:lineRule="exact"/>
              <w:ind w:left="64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выполнения</w:t>
            </w:r>
          </w:p>
        </w:tc>
      </w:tr>
      <w:tr w:rsidR="0032722C" w:rsidTr="00972820">
        <w:trPr>
          <w:trHeight w:hRule="exact" w:val="2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2183" w:type="dxa"/>
            <w:gridSpan w:val="2"/>
            <w:tcBorders>
              <w:top w:val="nil"/>
              <w:right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трудовых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функций;</w:t>
            </w:r>
          </w:p>
        </w:tc>
        <w:tc>
          <w:tcPr>
            <w:tcW w:w="2347" w:type="dxa"/>
            <w:tcBorders>
              <w:top w:val="nil"/>
              <w:left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</w:tr>
      <w:tr w:rsidR="0032722C" w:rsidTr="00972820">
        <w:trPr>
          <w:trHeight w:hRule="exact" w:val="47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</w:pPr>
          </w:p>
        </w:tc>
        <w:tc>
          <w:tcPr>
            <w:tcW w:w="4530" w:type="dxa"/>
            <w:gridSpan w:val="3"/>
          </w:tcPr>
          <w:p w:rsidR="0032722C" w:rsidRDefault="0032722C" w:rsidP="00972820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hRule="exact" w:val="279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1.2.01</w:t>
            </w:r>
          </w:p>
        </w:tc>
        <w:tc>
          <w:tcPr>
            <w:tcW w:w="1447" w:type="dxa"/>
            <w:tcBorders>
              <w:bottom w:val="nil"/>
              <w:right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требования</w:t>
            </w:r>
          </w:p>
        </w:tc>
        <w:tc>
          <w:tcPr>
            <w:tcW w:w="3083" w:type="dxa"/>
            <w:gridSpan w:val="2"/>
            <w:tcBorders>
              <w:left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2108"/>
              </w:tabs>
              <w:spacing w:line="254" w:lineRule="exact"/>
              <w:ind w:left="596"/>
              <w:rPr>
                <w:sz w:val="24"/>
              </w:rPr>
            </w:pPr>
            <w:r>
              <w:rPr>
                <w:spacing w:val="-2"/>
                <w:sz w:val="24"/>
              </w:rPr>
              <w:t>единой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системы</w:t>
            </w:r>
          </w:p>
        </w:tc>
      </w:tr>
      <w:tr w:rsidR="0032722C" w:rsidTr="00972820">
        <w:trPr>
          <w:trHeight w:hRule="exact" w:val="28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конструкторской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документации;</w:t>
            </w:r>
          </w:p>
        </w:tc>
      </w:tr>
      <w:tr w:rsidR="0032722C" w:rsidTr="00972820">
        <w:trPr>
          <w:trHeight w:hRule="exact" w:val="28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1.2.02</w:t>
            </w:r>
          </w:p>
        </w:tc>
        <w:tc>
          <w:tcPr>
            <w:tcW w:w="4530" w:type="dxa"/>
            <w:gridSpan w:val="3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086"/>
                <w:tab w:val="left" w:pos="2029"/>
                <w:tab w:val="left" w:pos="3361"/>
              </w:tabs>
              <w:spacing w:line="258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теории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сварочных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процессов</w:t>
            </w:r>
          </w:p>
        </w:tc>
      </w:tr>
      <w:tr w:rsidR="0032722C" w:rsidTr="00972820">
        <w:trPr>
          <w:trHeight w:hRule="exact" w:val="27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gridSpan w:val="3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(понятия: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сварочный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термический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цикл,</w:t>
            </w:r>
          </w:p>
        </w:tc>
      </w:tr>
      <w:tr w:rsidR="0032722C" w:rsidTr="00972820">
        <w:trPr>
          <w:trHeight w:hRule="exact" w:val="28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сварочные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деформации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напряжения);</w:t>
            </w:r>
          </w:p>
        </w:tc>
      </w:tr>
      <w:tr w:rsidR="0032722C" w:rsidTr="00972820">
        <w:trPr>
          <w:trHeight w:hRule="exact" w:val="27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1.2.03</w:t>
            </w:r>
          </w:p>
        </w:tc>
        <w:tc>
          <w:tcPr>
            <w:tcW w:w="1447" w:type="dxa"/>
            <w:tcBorders>
              <w:bottom w:val="nil"/>
              <w:right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</w:p>
        </w:tc>
        <w:tc>
          <w:tcPr>
            <w:tcW w:w="3083" w:type="dxa"/>
            <w:gridSpan w:val="2"/>
            <w:tcBorders>
              <w:left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2269"/>
              </w:tabs>
              <w:spacing w:line="254" w:lineRule="exact"/>
              <w:ind w:left="545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чтения</w:t>
            </w:r>
          </w:p>
        </w:tc>
      </w:tr>
      <w:tr w:rsidR="0032722C" w:rsidTr="00972820">
        <w:trPr>
          <w:trHeight w:hRule="exact" w:val="28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технологической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документации.</w:t>
            </w:r>
          </w:p>
        </w:tc>
      </w:tr>
      <w:tr w:rsidR="0032722C" w:rsidTr="00972820">
        <w:trPr>
          <w:trHeight w:hRule="exact" w:val="28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tcBorders>
              <w:bottom w:val="nil"/>
              <w:right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</w:p>
        </w:tc>
        <w:tc>
          <w:tcPr>
            <w:tcW w:w="555" w:type="dxa"/>
            <w:tcBorders>
              <w:left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right="23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1.3.</w:t>
            </w:r>
          </w:p>
        </w:tc>
        <w:tc>
          <w:tcPr>
            <w:tcW w:w="1429" w:type="dxa"/>
            <w:vMerge w:val="restart"/>
          </w:tcPr>
          <w:p w:rsidR="0032722C" w:rsidRDefault="0032722C" w:rsidP="00972820">
            <w:pPr>
              <w:pStyle w:val="TableParagraph"/>
            </w:pPr>
          </w:p>
        </w:tc>
        <w:tc>
          <w:tcPr>
            <w:tcW w:w="4530" w:type="dxa"/>
            <w:gridSpan w:val="3"/>
            <w:vMerge w:val="restart"/>
          </w:tcPr>
          <w:p w:rsidR="0032722C" w:rsidRDefault="0032722C" w:rsidP="00972820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32722C" w:rsidTr="00972820">
        <w:trPr>
          <w:trHeight w:hRule="exact" w:val="4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Проверять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оснащенность, работоспособн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56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7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1.3.01</w:t>
            </w:r>
          </w:p>
        </w:tc>
        <w:tc>
          <w:tcPr>
            <w:tcW w:w="4530" w:type="dxa"/>
            <w:gridSpan w:val="3"/>
          </w:tcPr>
          <w:p w:rsidR="0032722C" w:rsidRDefault="0032722C" w:rsidP="00972820">
            <w:pPr>
              <w:pStyle w:val="TableParagraph"/>
              <w:tabs>
                <w:tab w:val="left" w:pos="2293"/>
                <w:tab w:val="left" w:pos="4056"/>
              </w:tabs>
              <w:spacing w:line="27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эксплуатирования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оборудования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сварки.</w:t>
            </w:r>
          </w:p>
        </w:tc>
      </w:tr>
      <w:tr w:rsidR="0032722C" w:rsidTr="00972820">
        <w:trPr>
          <w:trHeight w:hRule="exact" w:val="21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 w:val="restart"/>
          </w:tcPr>
          <w:p w:rsidR="0032722C" w:rsidRDefault="0032722C" w:rsidP="00972820">
            <w:pPr>
              <w:pStyle w:val="TableParagraph"/>
            </w:pPr>
          </w:p>
        </w:tc>
        <w:tc>
          <w:tcPr>
            <w:tcW w:w="4530" w:type="dxa"/>
            <w:gridSpan w:val="3"/>
            <w:vMerge w:val="restart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hRule="exact" w:val="25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3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ость,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29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597"/>
              </w:tabs>
              <w:spacing w:before="20" w:line="25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исправность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66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1.3.01</w:t>
            </w:r>
          </w:p>
        </w:tc>
        <w:tc>
          <w:tcPr>
            <w:tcW w:w="1447" w:type="dxa"/>
            <w:tcBorders>
              <w:bottom w:val="nil"/>
              <w:right w:val="nil"/>
            </w:tcBorders>
          </w:tcPr>
          <w:p w:rsidR="0032722C" w:rsidRDefault="0032722C" w:rsidP="00972820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проверять</w:t>
            </w:r>
          </w:p>
        </w:tc>
        <w:tc>
          <w:tcPr>
            <w:tcW w:w="3083" w:type="dxa"/>
            <w:gridSpan w:val="2"/>
            <w:tcBorders>
              <w:left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2843"/>
              </w:tabs>
              <w:spacing w:line="266" w:lineRule="exact"/>
              <w:ind w:left="284"/>
              <w:rPr>
                <w:sz w:val="24"/>
              </w:rPr>
            </w:pPr>
            <w:r>
              <w:rPr>
                <w:spacing w:val="-2"/>
                <w:sz w:val="24"/>
              </w:rPr>
              <w:t>работоспособность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32722C" w:rsidTr="00972820">
        <w:trPr>
          <w:trHeight w:hRule="exact" w:val="27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before="5" w:line="25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осуществлять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gridSpan w:val="3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602"/>
                <w:tab w:val="left" w:pos="3261"/>
                <w:tab w:val="left" w:pos="4056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исправность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оборудования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поста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32722C" w:rsidTr="00972820">
        <w:trPr>
          <w:trHeight w:hRule="exact" w:val="30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before="5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настройку</w:t>
            </w: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</w:pPr>
          </w:p>
        </w:tc>
        <w:tc>
          <w:tcPr>
            <w:tcW w:w="4530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сварки.</w:t>
            </w:r>
          </w:p>
        </w:tc>
      </w:tr>
      <w:tr w:rsidR="0032722C" w:rsidTr="00972820">
        <w:trPr>
          <w:trHeight w:hRule="exact" w:val="25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37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оборудования</w:t>
            </w:r>
          </w:p>
        </w:tc>
        <w:tc>
          <w:tcPr>
            <w:tcW w:w="1429" w:type="dxa"/>
            <w:vMerge w:val="restart"/>
          </w:tcPr>
          <w:p w:rsidR="0032722C" w:rsidRDefault="0032722C" w:rsidP="00972820">
            <w:pPr>
              <w:pStyle w:val="TableParagraph"/>
            </w:pPr>
          </w:p>
        </w:tc>
        <w:tc>
          <w:tcPr>
            <w:tcW w:w="4530" w:type="dxa"/>
            <w:gridSpan w:val="3"/>
            <w:vMerge w:val="restart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hRule="exact" w:val="13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 w:val="restart"/>
            <w:tcBorders>
              <w:top w:val="nil"/>
              <w:bottom w:val="nil"/>
              <w:right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поста</w:t>
            </w:r>
          </w:p>
          <w:p w:rsidR="0032722C" w:rsidRDefault="0032722C" w:rsidP="00972820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 способов сварки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93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gridSpan w:val="3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56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  <w:bottom w:val="nil"/>
              <w:right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1.3.01</w:t>
            </w:r>
          </w:p>
        </w:tc>
        <w:tc>
          <w:tcPr>
            <w:tcW w:w="4530" w:type="dxa"/>
            <w:gridSpan w:val="3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классификацию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о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методах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сварки;</w:t>
            </w:r>
          </w:p>
        </w:tc>
      </w:tr>
      <w:tr w:rsidR="0032722C" w:rsidTr="00972820">
        <w:trPr>
          <w:trHeight w:hRule="exact" w:val="55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290" w:type="dxa"/>
            <w:vMerge/>
            <w:tcBorders>
              <w:top w:val="nil"/>
              <w:bottom w:val="nil"/>
              <w:right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555" w:type="dxa"/>
            <w:vMerge/>
            <w:tcBorders>
              <w:top w:val="nil"/>
              <w:left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1.3.02</w:t>
            </w:r>
          </w:p>
        </w:tc>
        <w:tc>
          <w:tcPr>
            <w:tcW w:w="4530" w:type="dxa"/>
            <w:gridSpan w:val="3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tabs>
                <w:tab w:val="left" w:pos="2485"/>
                <w:tab w:val="left" w:pos="4033"/>
              </w:tabs>
              <w:spacing w:line="26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положения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</w:p>
        </w:tc>
      </w:tr>
      <w:tr w:rsidR="0032722C" w:rsidTr="00972820">
        <w:trPr>
          <w:trHeight w:hRule="exact" w:val="28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gridSpan w:val="2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сварке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4"/>
                <w:sz w:val="24"/>
              </w:rPr>
              <w:t xml:space="preserve"> шва;</w:t>
            </w:r>
          </w:p>
        </w:tc>
      </w:tr>
    </w:tbl>
    <w:p w:rsidR="0032722C" w:rsidRDefault="0032722C" w:rsidP="0032722C">
      <w:pPr>
        <w:spacing w:line="258" w:lineRule="exact"/>
        <w:rPr>
          <w:sz w:val="24"/>
        </w:rPr>
        <w:sectPr w:rsidR="0032722C">
          <w:type w:val="continuous"/>
          <w:pgSz w:w="11910" w:h="16840"/>
          <w:pgMar w:top="1100" w:right="440" w:bottom="1880" w:left="1440" w:header="0" w:footer="129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5"/>
        <w:gridCol w:w="1429"/>
        <w:gridCol w:w="4530"/>
      </w:tblGrid>
      <w:tr w:rsidR="0032722C" w:rsidTr="00972820">
        <w:trPr>
          <w:trHeight w:hRule="exact" w:val="282"/>
        </w:trPr>
        <w:tc>
          <w:tcPr>
            <w:tcW w:w="198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1.3.03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2558"/>
              </w:tabs>
              <w:spacing w:line="258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вспомогательного</w:t>
            </w:r>
          </w:p>
        </w:tc>
      </w:tr>
      <w:tr w:rsidR="0032722C" w:rsidTr="00972820">
        <w:trPr>
          <w:trHeight w:hRule="exact" w:val="27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оборудования,</w:t>
            </w:r>
            <w:r>
              <w:rPr>
                <w:spacing w:val="5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58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его</w:t>
            </w:r>
          </w:p>
        </w:tc>
      </w:tr>
      <w:tr w:rsidR="0032722C" w:rsidTr="00972820">
        <w:trPr>
          <w:trHeight w:hRule="exact" w:val="2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применения;</w:t>
            </w:r>
          </w:p>
        </w:tc>
      </w:tr>
      <w:tr w:rsidR="0032722C" w:rsidTr="00972820">
        <w:trPr>
          <w:trHeight w:hRule="exact" w:val="279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1.3.04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502"/>
                <w:tab w:val="left" w:pos="2917"/>
              </w:tabs>
              <w:spacing w:line="25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сварочного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оборудования,</w:t>
            </w:r>
          </w:p>
        </w:tc>
      </w:tr>
      <w:tr w:rsidR="0032722C" w:rsidTr="00972820">
        <w:trPr>
          <w:trHeight w:hRule="exact" w:val="27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назначение,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32722C" w:rsidTr="00972820">
        <w:trPr>
          <w:trHeight w:hRule="exact" w:val="51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область </w:t>
            </w:r>
            <w:r>
              <w:rPr>
                <w:spacing w:val="-2"/>
                <w:sz w:val="24"/>
              </w:rPr>
              <w:t>применения;</w:t>
            </w:r>
          </w:p>
        </w:tc>
      </w:tr>
      <w:tr w:rsidR="0032722C" w:rsidTr="00972820">
        <w:trPr>
          <w:trHeight w:hRule="exact" w:val="279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1.3.05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326"/>
                <w:tab w:val="left" w:pos="3013"/>
              </w:tabs>
              <w:spacing w:line="25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эксплуатации</w:t>
            </w:r>
          </w:p>
        </w:tc>
      </w:tr>
      <w:tr w:rsidR="0032722C" w:rsidTr="00972820">
        <w:trPr>
          <w:trHeight w:hRule="exact" w:val="39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69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электроустановок;</w:t>
            </w:r>
          </w:p>
        </w:tc>
      </w:tr>
      <w:tr w:rsidR="0032722C" w:rsidTr="00972820">
        <w:trPr>
          <w:trHeight w:hRule="exact" w:val="28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1.3.06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3262"/>
              </w:tabs>
              <w:spacing w:line="258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классификацию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сварочного</w:t>
            </w:r>
          </w:p>
        </w:tc>
      </w:tr>
      <w:tr w:rsidR="0032722C" w:rsidTr="00972820">
        <w:trPr>
          <w:trHeight w:hRule="exact" w:val="28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оборудования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материалов;</w:t>
            </w:r>
          </w:p>
        </w:tc>
      </w:tr>
      <w:tr w:rsidR="0032722C" w:rsidTr="00972820">
        <w:trPr>
          <w:trHeight w:hRule="exact" w:val="279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1.3.07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источников</w:t>
            </w:r>
          </w:p>
        </w:tc>
      </w:tr>
      <w:tr w:rsidR="0032722C" w:rsidTr="00972820">
        <w:trPr>
          <w:trHeight w:hRule="exact" w:val="28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для </w:t>
            </w:r>
            <w:r>
              <w:rPr>
                <w:spacing w:val="-2"/>
                <w:sz w:val="24"/>
              </w:rPr>
              <w:t>сварки;</w:t>
            </w:r>
          </w:p>
        </w:tc>
      </w:tr>
      <w:tr w:rsidR="0032722C" w:rsidTr="00972820">
        <w:trPr>
          <w:trHeight w:hRule="exact" w:val="28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366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1.4.</w:t>
            </w:r>
          </w:p>
        </w:tc>
        <w:tc>
          <w:tcPr>
            <w:tcW w:w="1429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  <w:vMerge w:val="restart"/>
          </w:tcPr>
          <w:p w:rsidR="0032722C" w:rsidRDefault="0032722C" w:rsidP="00972820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32722C" w:rsidTr="00972820">
        <w:trPr>
          <w:trHeight w:hRule="exact" w:val="10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ind w:left="103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Подготавливат </w:t>
            </w:r>
            <w:r>
              <w:rPr>
                <w:sz w:val="24"/>
              </w:rPr>
              <w:t>ь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проверять </w:t>
            </w:r>
            <w:r>
              <w:rPr>
                <w:spacing w:val="-2"/>
                <w:sz w:val="24"/>
              </w:rPr>
              <w:t>сварочные</w:t>
            </w:r>
          </w:p>
          <w:p w:rsidR="0032722C" w:rsidRDefault="0032722C" w:rsidP="0097282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84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7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1.4.01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366"/>
                <w:tab w:val="left" w:pos="2729"/>
                <w:tab w:val="left" w:pos="4176"/>
              </w:tabs>
              <w:spacing w:line="27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сварочных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на</w:t>
            </w:r>
          </w:p>
          <w:p w:rsidR="0032722C" w:rsidRDefault="0032722C" w:rsidP="00972820">
            <w:pPr>
              <w:pStyle w:val="TableParagraph"/>
              <w:tabs>
                <w:tab w:val="left" w:pos="2197"/>
                <w:tab w:val="left" w:pos="4064"/>
              </w:tabs>
              <w:spacing w:line="270" w:lineRule="atLeast"/>
              <w:ind w:left="103" w:right="102"/>
              <w:rPr>
                <w:sz w:val="24"/>
              </w:rPr>
            </w:pPr>
            <w:r>
              <w:rPr>
                <w:spacing w:val="-2"/>
                <w:sz w:val="24"/>
              </w:rPr>
              <w:t>удовлетворение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потребностей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для </w:t>
            </w:r>
            <w:r>
              <w:rPr>
                <w:sz w:val="24"/>
              </w:rPr>
              <w:t>различных способов сварки</w:t>
            </w:r>
          </w:p>
        </w:tc>
      </w:tr>
      <w:tr w:rsidR="0032722C" w:rsidTr="00972820">
        <w:trPr>
          <w:trHeight w:hRule="exact" w:val="16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  <w:vMerge w:val="restart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hRule="exact" w:val="22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ind w:left="103" w:right="618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 способов сварки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56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1.4.01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подготавливать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z w:val="24"/>
              </w:rPr>
              <w:t>сварочные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сварке.</w:t>
            </w:r>
          </w:p>
        </w:tc>
      </w:tr>
      <w:tr w:rsidR="0032722C" w:rsidTr="00972820">
        <w:trPr>
          <w:trHeight w:hRule="exact" w:val="27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2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1.4.02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685"/>
                <w:tab w:val="left" w:pos="3309"/>
              </w:tabs>
              <w:spacing w:line="252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пользоваться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справочными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таблицами</w:t>
            </w:r>
          </w:p>
        </w:tc>
      </w:tr>
      <w:tr w:rsidR="0032722C" w:rsidTr="00972820">
        <w:trPr>
          <w:trHeight w:hRule="exact" w:val="28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определения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</w:t>
            </w:r>
          </w:p>
        </w:tc>
      </w:tr>
      <w:tr w:rsidR="0032722C" w:rsidTr="00972820">
        <w:trPr>
          <w:trHeight w:hRule="exact" w:val="28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1.4.03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осуществления</w:t>
            </w:r>
          </w:p>
        </w:tc>
      </w:tr>
      <w:tr w:rsidR="0032722C" w:rsidTr="00972820">
        <w:trPr>
          <w:trHeight w:hRule="exact" w:val="28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деятельности.</w:t>
            </w:r>
          </w:p>
        </w:tc>
      </w:tr>
      <w:tr w:rsidR="0032722C" w:rsidTr="00972820">
        <w:trPr>
          <w:trHeight w:hRule="exact" w:val="46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hRule="exact" w:val="28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1.4.01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142"/>
                <w:tab w:val="left" w:pos="2305"/>
                <w:tab w:val="left" w:pos="2649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хранения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транспортировки</w:t>
            </w:r>
          </w:p>
        </w:tc>
      </w:tr>
      <w:tr w:rsidR="0032722C" w:rsidTr="00972820">
        <w:trPr>
          <w:trHeight w:hRule="exact" w:val="61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сварочных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материалов.</w:t>
            </w:r>
          </w:p>
        </w:tc>
      </w:tr>
      <w:tr w:rsidR="0032722C" w:rsidTr="00972820">
        <w:trPr>
          <w:trHeight w:hRule="exact" w:val="27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2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1.4.02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885"/>
                <w:tab w:val="left" w:pos="3421"/>
              </w:tabs>
              <w:spacing w:line="252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наименование,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маркировку,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основные</w:t>
            </w:r>
          </w:p>
        </w:tc>
      </w:tr>
      <w:tr w:rsidR="0032722C" w:rsidTr="00972820">
        <w:trPr>
          <w:trHeight w:hRule="exact" w:val="27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классификацию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углеродистых</w:t>
            </w:r>
          </w:p>
        </w:tc>
      </w:tr>
      <w:tr w:rsidR="0032722C" w:rsidTr="00972820">
        <w:trPr>
          <w:trHeight w:hRule="exact" w:val="27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478"/>
                <w:tab w:val="left" w:pos="2569"/>
                <w:tab w:val="left" w:pos="3553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конструкционных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сталей,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цветных</w:t>
            </w:r>
          </w:p>
        </w:tc>
      </w:tr>
      <w:tr w:rsidR="0032722C" w:rsidTr="00972820">
        <w:trPr>
          <w:trHeight w:hRule="exact" w:val="275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металлов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сплавов,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полимерных</w:t>
            </w:r>
          </w:p>
        </w:tc>
      </w:tr>
      <w:tr w:rsidR="0032722C" w:rsidTr="00972820">
        <w:trPr>
          <w:trHeight w:hRule="exact" w:val="275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501"/>
                <w:tab w:val="left" w:pos="1913"/>
                <w:tab w:val="left" w:pos="2509"/>
                <w:tab w:val="left" w:pos="3312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(в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том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числе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пластмасс,</w:t>
            </w:r>
          </w:p>
        </w:tc>
      </w:tr>
      <w:tr w:rsidR="0032722C" w:rsidTr="00972820">
        <w:trPr>
          <w:trHeight w:hRule="exact" w:val="28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полиэтилена,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полипропилена)</w:t>
            </w:r>
          </w:p>
        </w:tc>
      </w:tr>
      <w:tr w:rsidR="0032722C" w:rsidTr="00972820">
        <w:trPr>
          <w:trHeight w:hRule="exact" w:val="28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1.4.03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142"/>
                <w:tab w:val="left" w:pos="2597"/>
                <w:tab w:val="left" w:pos="4280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правила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охлаждающих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32722C" w:rsidTr="00972820">
        <w:trPr>
          <w:trHeight w:hRule="exact" w:val="67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смазывающих</w:t>
            </w:r>
            <w:r>
              <w:rPr>
                <w:spacing w:val="-2"/>
                <w:sz w:val="24"/>
              </w:rPr>
              <w:t xml:space="preserve"> материалов</w:t>
            </w:r>
          </w:p>
        </w:tc>
      </w:tr>
      <w:tr w:rsidR="0032722C" w:rsidTr="00972820">
        <w:trPr>
          <w:trHeight w:hRule="exact" w:val="28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1.4.04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961"/>
                <w:tab w:val="left" w:pos="3488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механические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испытания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образцов</w:t>
            </w:r>
          </w:p>
        </w:tc>
      </w:tr>
      <w:tr w:rsidR="0032722C" w:rsidTr="00972820">
        <w:trPr>
          <w:trHeight w:hRule="exact" w:val="32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</w:t>
            </w:r>
          </w:p>
        </w:tc>
      </w:tr>
      <w:tr w:rsidR="0032722C" w:rsidTr="00972820">
        <w:trPr>
          <w:trHeight w:hRule="exact" w:val="28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366"/>
              </w:tabs>
              <w:spacing w:line="263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1.5.</w:t>
            </w: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32722C" w:rsidTr="00972820">
        <w:trPr>
          <w:trHeight w:hRule="exact" w:val="27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</w:t>
            </w: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48" w:lineRule="exact"/>
              <w:ind w:left="54" w:right="67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1.5.01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902"/>
                <w:tab w:val="left" w:pos="3334"/>
              </w:tabs>
              <w:spacing w:line="248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типовых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слесарных</w:t>
            </w:r>
          </w:p>
        </w:tc>
      </w:tr>
      <w:tr w:rsidR="0032722C" w:rsidTr="00972820">
        <w:trPr>
          <w:trHeight w:hRule="exact" w:val="27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598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сборку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операций,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подготовке</w:t>
            </w:r>
          </w:p>
        </w:tc>
      </w:tr>
      <w:tr w:rsidR="0032722C" w:rsidTr="00972820">
        <w:trPr>
          <w:trHeight w:hRule="exact" w:val="27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подготовку</w:t>
            </w:r>
          </w:p>
        </w:tc>
        <w:tc>
          <w:tcPr>
            <w:tcW w:w="1429" w:type="dxa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сваркой.</w:t>
            </w:r>
          </w:p>
        </w:tc>
      </w:tr>
      <w:tr w:rsidR="0032722C" w:rsidTr="00972820">
        <w:trPr>
          <w:trHeight w:hRule="exact" w:val="1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2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элементов</w:t>
            </w:r>
          </w:p>
        </w:tc>
        <w:tc>
          <w:tcPr>
            <w:tcW w:w="1429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26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 w:val="restart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vMerge w:val="restart"/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hRule="exact" w:val="2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ind w:left="103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конструкции </w:t>
            </w:r>
            <w:r>
              <w:rPr>
                <w:sz w:val="24"/>
              </w:rPr>
              <w:t>под сварку.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55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67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1.5.01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2502"/>
                <w:tab w:val="left" w:pos="4281"/>
              </w:tabs>
              <w:spacing w:line="267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ручной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tabs>
                <w:tab w:val="left" w:pos="2465"/>
                <w:tab w:val="left" w:pos="4053"/>
              </w:tabs>
              <w:spacing w:line="26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механизированный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инструмент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</w:tc>
      </w:tr>
      <w:tr w:rsidR="0032722C" w:rsidTr="00972820">
        <w:trPr>
          <w:trHeight w:hRule="exact" w:val="2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tabs>
                <w:tab w:val="left" w:pos="1658"/>
                <w:tab w:val="left" w:pos="3097"/>
              </w:tabs>
              <w:spacing w:line="258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конструкции</w:t>
            </w:r>
          </w:p>
        </w:tc>
      </w:tr>
    </w:tbl>
    <w:p w:rsidR="0032722C" w:rsidRDefault="0032722C" w:rsidP="0032722C">
      <w:pPr>
        <w:spacing w:line="258" w:lineRule="exact"/>
        <w:rPr>
          <w:sz w:val="24"/>
        </w:rPr>
        <w:sectPr w:rsidR="0032722C">
          <w:type w:val="continuous"/>
          <w:pgSz w:w="11910" w:h="16840"/>
          <w:pgMar w:top="1100" w:right="440" w:bottom="1774" w:left="1440" w:header="0" w:footer="129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5"/>
        <w:gridCol w:w="1429"/>
        <w:gridCol w:w="1165"/>
        <w:gridCol w:w="1792"/>
        <w:gridCol w:w="1575"/>
      </w:tblGrid>
      <w:tr w:rsidR="0032722C" w:rsidTr="00972820">
        <w:trPr>
          <w:trHeight w:hRule="exact" w:val="288"/>
        </w:trPr>
        <w:tc>
          <w:tcPr>
            <w:tcW w:w="198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2" w:type="dxa"/>
            <w:gridSpan w:val="3"/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(изделий,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сварку;</w:t>
            </w:r>
          </w:p>
        </w:tc>
      </w:tr>
      <w:tr w:rsidR="0032722C" w:rsidTr="00972820">
        <w:trPr>
          <w:trHeight w:hRule="exact" w:val="27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2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1.5.02</w:t>
            </w:r>
          </w:p>
        </w:tc>
        <w:tc>
          <w:tcPr>
            <w:tcW w:w="4532" w:type="dxa"/>
            <w:gridSpan w:val="3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410"/>
                <w:tab w:val="left" w:pos="2737"/>
              </w:tabs>
              <w:spacing w:line="252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сборочные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приспособления</w:t>
            </w:r>
          </w:p>
        </w:tc>
      </w:tr>
      <w:tr w:rsidR="0032722C" w:rsidTr="00972820">
        <w:trPr>
          <w:trHeight w:hRule="exact" w:val="27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2" w:type="dxa"/>
            <w:gridSpan w:val="3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746"/>
                <w:tab w:val="left" w:pos="1749"/>
                <w:tab w:val="left" w:pos="3096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сборки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элементов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конструкции</w:t>
            </w:r>
          </w:p>
        </w:tc>
      </w:tr>
      <w:tr w:rsidR="0032722C" w:rsidTr="00972820">
        <w:trPr>
          <w:trHeight w:hRule="exact" w:val="28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2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(изделий,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узлов,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деталей)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сварку;</w:t>
            </w:r>
          </w:p>
        </w:tc>
      </w:tr>
      <w:tr w:rsidR="0032722C" w:rsidTr="00972820">
        <w:trPr>
          <w:trHeight w:hRule="exact" w:val="28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2" w:type="dxa"/>
            <w:gridSpan w:val="3"/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hRule="exact" w:val="27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2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1.5.01</w:t>
            </w:r>
          </w:p>
        </w:tc>
        <w:tc>
          <w:tcPr>
            <w:tcW w:w="4532" w:type="dxa"/>
            <w:gridSpan w:val="3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618"/>
                <w:tab w:val="left" w:pos="2734"/>
              </w:tabs>
              <w:spacing w:line="252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типы,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конструктивные</w:t>
            </w:r>
          </w:p>
        </w:tc>
      </w:tr>
      <w:tr w:rsidR="0032722C" w:rsidTr="00972820">
        <w:trPr>
          <w:trHeight w:hRule="exact" w:val="28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2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элементы,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разделки</w:t>
            </w:r>
            <w:r>
              <w:rPr>
                <w:spacing w:val="-2"/>
                <w:sz w:val="24"/>
              </w:rPr>
              <w:t xml:space="preserve"> кромок;</w:t>
            </w:r>
          </w:p>
        </w:tc>
      </w:tr>
      <w:tr w:rsidR="0032722C" w:rsidTr="00972820">
        <w:trPr>
          <w:trHeight w:hRule="exact" w:val="28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1.5.02</w:t>
            </w:r>
          </w:p>
        </w:tc>
        <w:tc>
          <w:tcPr>
            <w:tcW w:w="4532" w:type="dxa"/>
            <w:gridSpan w:val="3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066"/>
                <w:tab w:val="left" w:pos="1634"/>
                <w:tab w:val="left" w:pos="3232"/>
              </w:tabs>
              <w:spacing w:line="258" w:lineRule="exact"/>
              <w:ind w:left="103"/>
              <w:rPr>
                <w:sz w:val="24"/>
              </w:rPr>
            </w:pPr>
            <w:r>
              <w:rPr>
                <w:spacing w:val="-4"/>
                <w:sz w:val="24"/>
              </w:rPr>
              <w:t>виды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назначение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сборочных,</w:t>
            </w:r>
          </w:p>
        </w:tc>
      </w:tr>
      <w:tr w:rsidR="0032722C" w:rsidTr="00972820">
        <w:trPr>
          <w:trHeight w:hRule="exact" w:val="27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2" w:type="dxa"/>
            <w:gridSpan w:val="3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2221"/>
                <w:tab w:val="left" w:pos="4280"/>
              </w:tabs>
              <w:spacing w:line="25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приспособлений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32722C" w:rsidTr="00972820">
        <w:trPr>
          <w:trHeight w:hRule="exact" w:val="2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2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оснастки;</w:t>
            </w:r>
          </w:p>
        </w:tc>
      </w:tr>
      <w:tr w:rsidR="0032722C" w:rsidTr="00972820">
        <w:trPr>
          <w:trHeight w:hRule="exact" w:val="279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1.5.03</w:t>
            </w:r>
          </w:p>
        </w:tc>
        <w:tc>
          <w:tcPr>
            <w:tcW w:w="4532" w:type="dxa"/>
            <w:gridSpan w:val="3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кромок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изделий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под</w:t>
            </w:r>
          </w:p>
        </w:tc>
      </w:tr>
      <w:tr w:rsidR="0032722C" w:rsidTr="00972820">
        <w:trPr>
          <w:trHeight w:hRule="exact" w:val="28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2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сварку;</w:t>
            </w:r>
          </w:p>
        </w:tc>
      </w:tr>
      <w:tr w:rsidR="0032722C" w:rsidTr="00972820">
        <w:trPr>
          <w:trHeight w:hRule="exact" w:val="28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1.5.04</w:t>
            </w:r>
          </w:p>
        </w:tc>
        <w:tc>
          <w:tcPr>
            <w:tcW w:w="4532" w:type="dxa"/>
            <w:gridSpan w:val="3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сборки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7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конструкции</w:t>
            </w:r>
          </w:p>
        </w:tc>
      </w:tr>
      <w:tr w:rsidR="0032722C" w:rsidTr="00972820">
        <w:trPr>
          <w:trHeight w:hRule="exact" w:val="28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2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сварку.</w:t>
            </w:r>
          </w:p>
        </w:tc>
      </w:tr>
      <w:tr w:rsidR="0032722C" w:rsidTr="00972820">
        <w:trPr>
          <w:trHeight w:hRule="exact" w:val="27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366"/>
              </w:tabs>
              <w:spacing w:line="252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1.6.</w:t>
            </w:r>
          </w:p>
        </w:tc>
        <w:tc>
          <w:tcPr>
            <w:tcW w:w="1429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  <w:gridSpan w:val="3"/>
            <w:vMerge w:val="restart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32722C" w:rsidTr="00972820">
        <w:trPr>
          <w:trHeight w:hRule="exact" w:val="5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ind w:left="103" w:right="618"/>
              <w:rPr>
                <w:sz w:val="24"/>
              </w:rPr>
            </w:pPr>
            <w:r>
              <w:rPr>
                <w:spacing w:val="-2"/>
                <w:sz w:val="24"/>
              </w:rPr>
              <w:t>Проводить контроль</w:t>
            </w:r>
          </w:p>
          <w:p w:rsidR="0032722C" w:rsidRDefault="0032722C" w:rsidP="00972820">
            <w:pPr>
              <w:pStyle w:val="TableParagraph"/>
              <w:tabs>
                <w:tab w:val="left" w:pos="1598"/>
              </w:tabs>
              <w:ind w:left="103" w:right="105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сборки</w:t>
            </w:r>
          </w:p>
          <w:p w:rsidR="0032722C" w:rsidRDefault="0032722C" w:rsidP="0097282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элементов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3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1329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54" w:right="67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1.6.01</w:t>
            </w:r>
          </w:p>
        </w:tc>
        <w:tc>
          <w:tcPr>
            <w:tcW w:w="4532" w:type="dxa"/>
            <w:gridSpan w:val="3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994"/>
                <w:tab w:val="left" w:pos="3358"/>
              </w:tabs>
              <w:ind w:left="103" w:right="1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сборки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элементов </w:t>
            </w:r>
            <w:r>
              <w:rPr>
                <w:sz w:val="24"/>
              </w:rPr>
              <w:t xml:space="preserve">конструкции (изделий, узлов, деталей) под сварку с применением сборочных </w:t>
            </w:r>
            <w:r>
              <w:rPr>
                <w:spacing w:val="-2"/>
                <w:sz w:val="24"/>
              </w:rPr>
              <w:t>приспособлений;</w:t>
            </w:r>
          </w:p>
        </w:tc>
      </w:tr>
      <w:tr w:rsidR="0032722C" w:rsidTr="00972820">
        <w:trPr>
          <w:trHeight w:hRule="exact" w:val="25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35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конструкции</w:t>
            </w: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18"/>
              </w:rPr>
            </w:pPr>
          </w:p>
        </w:tc>
        <w:tc>
          <w:tcPr>
            <w:tcW w:w="4532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18"/>
              </w:rPr>
            </w:pPr>
          </w:p>
        </w:tc>
      </w:tr>
      <w:tr w:rsidR="0032722C" w:rsidTr="00972820">
        <w:trPr>
          <w:trHeight w:hRule="exact" w:val="55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before="16"/>
              <w:ind w:left="103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сварку</w:t>
            </w: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67" w:lineRule="exact"/>
              <w:ind w:left="54" w:right="67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1.6.02</w:t>
            </w:r>
          </w:p>
        </w:tc>
        <w:tc>
          <w:tcPr>
            <w:tcW w:w="4532" w:type="dxa"/>
            <w:gridSpan w:val="3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994"/>
                <w:tab w:val="left" w:pos="3358"/>
              </w:tabs>
              <w:spacing w:line="267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сборки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элементов</w:t>
            </w:r>
          </w:p>
          <w:p w:rsidR="0032722C" w:rsidRDefault="0032722C" w:rsidP="0097282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  <w:r>
              <w:rPr>
                <w:spacing w:val="75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(изделий,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узлов,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деталей)</w:t>
            </w:r>
          </w:p>
        </w:tc>
      </w:tr>
      <w:tr w:rsidR="0032722C" w:rsidTr="00972820">
        <w:trPr>
          <w:trHeight w:hRule="exact" w:val="28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2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сварку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на </w:t>
            </w:r>
            <w:r>
              <w:rPr>
                <w:spacing w:val="-2"/>
                <w:sz w:val="24"/>
              </w:rPr>
              <w:t>прихватках.</w:t>
            </w:r>
          </w:p>
        </w:tc>
      </w:tr>
      <w:tr w:rsidR="0032722C" w:rsidTr="00972820">
        <w:trPr>
          <w:trHeight w:hRule="exact" w:val="46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  <w:gridSpan w:val="3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hRule="exact" w:val="28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1.6.01</w:t>
            </w:r>
          </w:p>
        </w:tc>
        <w:tc>
          <w:tcPr>
            <w:tcW w:w="4532" w:type="dxa"/>
            <w:gridSpan w:val="3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контролировать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z w:val="24"/>
              </w:rPr>
              <w:t>качество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выполняемых</w:t>
            </w:r>
          </w:p>
        </w:tc>
      </w:tr>
      <w:tr w:rsidR="0032722C" w:rsidTr="00972820">
        <w:trPr>
          <w:trHeight w:hRule="exact" w:val="2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2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работ.</w:t>
            </w:r>
          </w:p>
        </w:tc>
      </w:tr>
      <w:tr w:rsidR="0032722C" w:rsidTr="00972820">
        <w:trPr>
          <w:trHeight w:hRule="exact" w:val="46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  <w:gridSpan w:val="3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hRule="exact" w:val="28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1.6.01</w:t>
            </w:r>
          </w:p>
        </w:tc>
        <w:tc>
          <w:tcPr>
            <w:tcW w:w="4532" w:type="dxa"/>
            <w:gridSpan w:val="3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допусков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посадок,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точность</w:t>
            </w:r>
          </w:p>
        </w:tc>
      </w:tr>
      <w:tr w:rsidR="0032722C" w:rsidTr="00972820">
        <w:trPr>
          <w:trHeight w:hRule="exact" w:val="2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2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обработки,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квалитеты,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-2"/>
                <w:sz w:val="24"/>
              </w:rPr>
              <w:t xml:space="preserve"> точности.</w:t>
            </w:r>
          </w:p>
        </w:tc>
      </w:tr>
      <w:tr w:rsidR="0032722C" w:rsidTr="00972820">
        <w:trPr>
          <w:trHeight w:hRule="exact" w:val="28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366"/>
              </w:tabs>
              <w:spacing w:line="260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1.7.</w:t>
            </w: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2" w:type="dxa"/>
            <w:gridSpan w:val="3"/>
          </w:tcPr>
          <w:p w:rsidR="0032722C" w:rsidRDefault="0032722C" w:rsidP="00972820">
            <w:pPr>
              <w:pStyle w:val="TableParagraph"/>
              <w:spacing w:line="25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32722C" w:rsidTr="00972820">
        <w:trPr>
          <w:trHeight w:hRule="exact" w:val="55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</w:t>
            </w:r>
          </w:p>
          <w:p w:rsidR="0032722C" w:rsidRDefault="0032722C" w:rsidP="00972820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предварительн</w:t>
            </w: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54" w:right="67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1.7.01</w:t>
            </w:r>
          </w:p>
        </w:tc>
        <w:tc>
          <w:tcPr>
            <w:tcW w:w="4532" w:type="dxa"/>
            <w:gridSpan w:val="3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2499"/>
              </w:tabs>
              <w:spacing w:line="27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предварительного,</w:t>
            </w:r>
          </w:p>
          <w:p w:rsidR="0032722C" w:rsidRDefault="0032722C" w:rsidP="00972820">
            <w:pPr>
              <w:pStyle w:val="TableParagraph"/>
              <w:tabs>
                <w:tab w:val="left" w:pos="2885"/>
              </w:tabs>
              <w:spacing w:line="255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сопутствующего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(межслойного)</w:t>
            </w:r>
          </w:p>
        </w:tc>
      </w:tr>
      <w:tr w:rsidR="0032722C" w:rsidTr="00972820">
        <w:trPr>
          <w:trHeight w:hRule="exact" w:val="289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65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ый,</w:t>
            </w: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2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before="1"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подогрева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свариваемых</w:t>
            </w:r>
            <w:r>
              <w:rPr>
                <w:spacing w:val="-2"/>
                <w:sz w:val="24"/>
              </w:rPr>
              <w:t xml:space="preserve"> кромок.</w:t>
            </w:r>
          </w:p>
        </w:tc>
      </w:tr>
      <w:tr w:rsidR="0032722C" w:rsidTr="00972820">
        <w:trPr>
          <w:trHeight w:hRule="exact" w:val="25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37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сопутствующи</w:t>
            </w:r>
          </w:p>
        </w:tc>
        <w:tc>
          <w:tcPr>
            <w:tcW w:w="1429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  <w:gridSpan w:val="3"/>
            <w:vMerge w:val="restart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hRule="exact" w:val="21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10"/>
                <w:sz w:val="24"/>
              </w:rPr>
              <w:t>й</w:t>
            </w:r>
          </w:p>
          <w:p w:rsidR="0032722C" w:rsidRDefault="0032722C" w:rsidP="00972820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(межслойный) подогрева</w:t>
            </w:r>
          </w:p>
          <w:p w:rsidR="0032722C" w:rsidRDefault="0032722C" w:rsidP="00972820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металла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gridSpan w:val="3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1109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1.7.01</w:t>
            </w:r>
          </w:p>
        </w:tc>
        <w:tc>
          <w:tcPr>
            <w:tcW w:w="4532" w:type="dxa"/>
            <w:gridSpan w:val="3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2546"/>
              </w:tabs>
              <w:ind w:left="103" w:right="104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предварительный, </w:t>
            </w:r>
            <w:r>
              <w:rPr>
                <w:sz w:val="24"/>
              </w:rPr>
              <w:t>сопутствующий (межслойный) подогрев металла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требованиями</w:t>
            </w:r>
          </w:p>
          <w:p w:rsidR="0032722C" w:rsidRDefault="0032722C" w:rsidP="0097282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производственно-технологической</w:t>
            </w:r>
          </w:p>
        </w:tc>
      </w:tr>
      <w:tr w:rsidR="0032722C" w:rsidTr="00972820">
        <w:trPr>
          <w:trHeight w:hRule="exact" w:val="2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2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сварке.</w:t>
            </w:r>
          </w:p>
        </w:tc>
      </w:tr>
      <w:tr w:rsidR="0032722C" w:rsidTr="00972820">
        <w:trPr>
          <w:trHeight w:hRule="exact" w:val="46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2" w:type="dxa"/>
            <w:gridSpan w:val="3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hRule="exact" w:val="28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1.7.02</w:t>
            </w:r>
          </w:p>
        </w:tc>
        <w:tc>
          <w:tcPr>
            <w:tcW w:w="4532" w:type="dxa"/>
            <w:gridSpan w:val="3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930"/>
                <w:tab w:val="left" w:pos="3376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необходимость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подогрева</w:t>
            </w:r>
          </w:p>
        </w:tc>
      </w:tr>
      <w:tr w:rsidR="0032722C" w:rsidTr="00972820">
        <w:trPr>
          <w:trHeight w:hRule="exact" w:val="2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2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сварке;</w:t>
            </w:r>
          </w:p>
        </w:tc>
      </w:tr>
      <w:tr w:rsidR="0032722C" w:rsidTr="00972820">
        <w:trPr>
          <w:trHeight w:hRule="exact" w:val="279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>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1.7.03</w:t>
            </w:r>
          </w:p>
        </w:tc>
        <w:tc>
          <w:tcPr>
            <w:tcW w:w="4532" w:type="dxa"/>
            <w:gridSpan w:val="3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влияние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параметров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  <w:tr w:rsidR="0032722C" w:rsidTr="00972820">
        <w:trPr>
          <w:trHeight w:hRule="exact" w:val="27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2" w:type="dxa"/>
            <w:gridSpan w:val="3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2485"/>
                <w:tab w:val="left" w:pos="4033"/>
              </w:tabs>
              <w:spacing w:line="25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пространственного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положения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при</w:t>
            </w:r>
          </w:p>
        </w:tc>
      </w:tr>
      <w:tr w:rsidR="0032722C" w:rsidTr="00972820">
        <w:trPr>
          <w:trHeight w:hRule="exact" w:val="28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2" w:type="dxa"/>
            <w:gridSpan w:val="3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сварке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4"/>
                <w:sz w:val="24"/>
              </w:rPr>
              <w:t xml:space="preserve"> шва;</w:t>
            </w:r>
          </w:p>
        </w:tc>
      </w:tr>
      <w:tr w:rsidR="0032722C" w:rsidTr="00972820">
        <w:trPr>
          <w:trHeight w:hRule="exact" w:val="46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1.7.04</w:t>
            </w:r>
          </w:p>
        </w:tc>
        <w:tc>
          <w:tcPr>
            <w:tcW w:w="1165" w:type="dxa"/>
            <w:tcBorders>
              <w:right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основы</w:t>
            </w:r>
          </w:p>
        </w:tc>
        <w:tc>
          <w:tcPr>
            <w:tcW w:w="1792" w:type="dxa"/>
            <w:tcBorders>
              <w:left w:val="nil"/>
              <w:right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технологии</w:t>
            </w:r>
          </w:p>
        </w:tc>
        <w:tc>
          <w:tcPr>
            <w:tcW w:w="1575" w:type="dxa"/>
            <w:tcBorders>
              <w:left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307"/>
              <w:rPr>
                <w:sz w:val="24"/>
              </w:rPr>
            </w:pPr>
            <w:r>
              <w:rPr>
                <w:spacing w:val="-2"/>
                <w:sz w:val="24"/>
              </w:rPr>
              <w:t>сварочного</w:t>
            </w:r>
          </w:p>
        </w:tc>
      </w:tr>
    </w:tbl>
    <w:p w:rsidR="0032722C" w:rsidRDefault="0032722C" w:rsidP="0032722C">
      <w:pPr>
        <w:spacing w:line="271" w:lineRule="exact"/>
        <w:rPr>
          <w:sz w:val="24"/>
        </w:rPr>
        <w:sectPr w:rsidR="0032722C">
          <w:type w:val="continuous"/>
          <w:pgSz w:w="11910" w:h="16840"/>
          <w:pgMar w:top="1100" w:right="440" w:bottom="1480" w:left="1440" w:header="0" w:footer="129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5"/>
        <w:gridCol w:w="1429"/>
        <w:gridCol w:w="4530"/>
      </w:tblGrid>
      <w:tr w:rsidR="0032722C" w:rsidTr="00972820">
        <w:trPr>
          <w:trHeight w:hRule="exact" w:val="472"/>
        </w:trPr>
        <w:tc>
          <w:tcPr>
            <w:tcW w:w="198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производства;</w:t>
            </w:r>
          </w:p>
        </w:tc>
      </w:tr>
      <w:tr w:rsidR="0032722C" w:rsidTr="00972820">
        <w:trPr>
          <w:trHeight w:hRule="exact" w:val="27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1.7.05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430"/>
                <w:tab w:val="left" w:pos="3105"/>
                <w:tab w:val="left" w:pos="4160"/>
              </w:tabs>
              <w:spacing w:line="25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порядок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</w:tc>
      </w:tr>
      <w:tr w:rsidR="0032722C" w:rsidTr="00972820">
        <w:trPr>
          <w:trHeight w:hRule="exact" w:val="27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2641"/>
              </w:tabs>
              <w:spacing w:line="25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предварительному,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сопутствующему</w:t>
            </w:r>
          </w:p>
        </w:tc>
      </w:tr>
      <w:tr w:rsidR="0032722C" w:rsidTr="00972820">
        <w:trPr>
          <w:trHeight w:hRule="exact" w:val="28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(межслойному)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подогреву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металла</w:t>
            </w:r>
          </w:p>
        </w:tc>
      </w:tr>
      <w:tr w:rsidR="0032722C" w:rsidTr="00972820">
        <w:trPr>
          <w:trHeight w:hRule="exact" w:val="28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366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1.8.</w:t>
            </w:r>
          </w:p>
        </w:tc>
        <w:tc>
          <w:tcPr>
            <w:tcW w:w="1429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  <w:vMerge w:val="restart"/>
          </w:tcPr>
          <w:p w:rsidR="0032722C" w:rsidRDefault="0032722C" w:rsidP="00972820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32722C" w:rsidTr="00972820">
        <w:trPr>
          <w:trHeight w:hRule="exact" w:val="4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598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Зачищать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22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 w:val="restart"/>
          </w:tcPr>
          <w:p w:rsidR="0032722C" w:rsidRDefault="0032722C" w:rsidP="00972820">
            <w:pPr>
              <w:pStyle w:val="TableParagraph"/>
              <w:spacing w:line="271" w:lineRule="exact"/>
              <w:ind w:left="287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1.8.01</w:t>
            </w:r>
          </w:p>
        </w:tc>
        <w:tc>
          <w:tcPr>
            <w:tcW w:w="4530" w:type="dxa"/>
            <w:vMerge w:val="restart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зачистки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2"/>
                <w:sz w:val="24"/>
              </w:rPr>
              <w:t xml:space="preserve"> сварки.</w:t>
            </w:r>
          </w:p>
        </w:tc>
      </w:tr>
      <w:tr w:rsidR="0032722C" w:rsidTr="00972820">
        <w:trPr>
          <w:trHeight w:hRule="exact" w:val="24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удалять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3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  <w:vMerge w:val="restart"/>
          </w:tcPr>
          <w:p w:rsidR="0032722C" w:rsidRDefault="0032722C" w:rsidP="00972820">
            <w:pPr>
              <w:pStyle w:val="TableParagraph"/>
              <w:spacing w:line="272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hRule="exact" w:val="27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поверхностные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15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дефекты</w:t>
            </w:r>
          </w:p>
          <w:p w:rsidR="0032722C" w:rsidRDefault="0032722C" w:rsidP="00972820">
            <w:pPr>
              <w:pStyle w:val="TableParagraph"/>
              <w:tabs>
                <w:tab w:val="left" w:pos="1198"/>
              </w:tabs>
              <w:ind w:left="103" w:right="104"/>
              <w:rPr>
                <w:sz w:val="24"/>
              </w:rPr>
            </w:pPr>
            <w:r>
              <w:rPr>
                <w:spacing w:val="-2"/>
                <w:sz w:val="24"/>
              </w:rPr>
              <w:t>сварных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швов </w:t>
            </w:r>
            <w:r>
              <w:rPr>
                <w:sz w:val="24"/>
              </w:rPr>
              <w:t>после сварки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83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1.8.01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2502"/>
                <w:tab w:val="left" w:pos="4281"/>
              </w:tabs>
              <w:ind w:left="103" w:right="107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ручной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механизированный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инструмент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зачистки</w:t>
            </w:r>
          </w:p>
          <w:p w:rsidR="0032722C" w:rsidRDefault="0032722C" w:rsidP="0097282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сварных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швов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удаления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поверхностных</w:t>
            </w:r>
          </w:p>
        </w:tc>
      </w:tr>
      <w:tr w:rsidR="0032722C" w:rsidTr="00972820">
        <w:trPr>
          <w:trHeight w:hRule="exact" w:val="2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дефектов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сварки;</w:t>
            </w:r>
          </w:p>
        </w:tc>
      </w:tr>
      <w:tr w:rsidR="0032722C" w:rsidTr="00972820">
        <w:trPr>
          <w:trHeight w:hRule="exact" w:val="28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54" w:lineRule="exact"/>
              <w:ind w:right="298"/>
              <w:jc w:val="right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1.8.02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>
              <w:rPr>
                <w:sz w:val="24"/>
              </w:rPr>
              <w:t>зачищать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после </w:t>
            </w:r>
            <w:r>
              <w:rPr>
                <w:spacing w:val="-2"/>
                <w:sz w:val="24"/>
              </w:rPr>
              <w:t>сварки.</w:t>
            </w:r>
          </w:p>
        </w:tc>
      </w:tr>
      <w:tr w:rsidR="0032722C" w:rsidTr="00972820">
        <w:trPr>
          <w:trHeight w:hRule="exact" w:val="28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hRule="exact" w:val="46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8" w:lineRule="exact"/>
              <w:ind w:right="292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З 1.8. </w:t>
            </w:r>
            <w:r>
              <w:rPr>
                <w:spacing w:val="-5"/>
                <w:sz w:val="24"/>
              </w:rPr>
              <w:t>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sz w:val="24"/>
              </w:rPr>
              <w:t>типы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шва.</w:t>
            </w:r>
          </w:p>
        </w:tc>
      </w:tr>
      <w:tr w:rsidR="0032722C" w:rsidTr="00972820">
        <w:trPr>
          <w:trHeight w:hRule="exact" w:val="28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366"/>
              </w:tabs>
              <w:spacing w:line="263" w:lineRule="exact"/>
              <w:ind w:left="103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1.9.</w:t>
            </w: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32722C" w:rsidTr="00972820">
        <w:trPr>
          <w:trHeight w:hRule="exact" w:val="27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Проводить</w:t>
            </w: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48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1.9.01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2774"/>
              </w:tabs>
              <w:spacing w:line="248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использования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измерительного</w:t>
            </w:r>
          </w:p>
        </w:tc>
      </w:tr>
      <w:tr w:rsidR="0032722C" w:rsidTr="00972820">
        <w:trPr>
          <w:trHeight w:hRule="exact" w:val="27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контроль</w:t>
            </w: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2262"/>
                <w:tab w:val="left" w:pos="3474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инструмента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контроля</w:t>
            </w:r>
          </w:p>
        </w:tc>
      </w:tr>
      <w:tr w:rsidR="0032722C" w:rsidTr="00972820">
        <w:trPr>
          <w:trHeight w:hRule="exact" w:val="28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сварных</w:t>
            </w: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62" w:lineRule="exact"/>
              <w:ind w:left="103"/>
              <w:rPr>
                <w:sz w:val="24"/>
              </w:rPr>
            </w:pP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размеров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шва;</w:t>
            </w:r>
          </w:p>
        </w:tc>
      </w:tr>
      <w:tr w:rsidR="0032722C" w:rsidTr="00972820">
        <w:trPr>
          <w:trHeight w:hRule="exact" w:val="56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соединений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на</w:t>
            </w:r>
          </w:p>
          <w:p w:rsidR="0032722C" w:rsidRDefault="0032722C" w:rsidP="00972820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соответствие геометрически</w:t>
            </w:r>
          </w:p>
          <w:p w:rsidR="0032722C" w:rsidRDefault="0032722C" w:rsidP="00972820">
            <w:pPr>
              <w:pStyle w:val="TableParagraph"/>
              <w:tabs>
                <w:tab w:val="left" w:pos="710"/>
              </w:tabs>
              <w:spacing w:line="270" w:lineRule="atLeast"/>
              <w:ind w:left="103" w:right="98"/>
              <w:rPr>
                <w:sz w:val="24"/>
              </w:rPr>
            </w:pPr>
            <w:r>
              <w:rPr>
                <w:spacing w:val="-10"/>
                <w:sz w:val="24"/>
              </w:rPr>
              <w:t>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размерам, требуемым</w:t>
            </w: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1.9.02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определения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причин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сварочных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швов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соединений;</w:t>
            </w:r>
          </w:p>
        </w:tc>
      </w:tr>
      <w:tr w:rsidR="0032722C" w:rsidTr="00972820">
        <w:trPr>
          <w:trHeight w:hRule="exact" w:val="56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7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1.9.03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различных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видов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швах.</w:t>
            </w:r>
          </w:p>
        </w:tc>
      </w:tr>
      <w:tr w:rsidR="0032722C" w:rsidTr="00972820">
        <w:trPr>
          <w:trHeight w:hRule="exact" w:val="24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 w:val="restart"/>
          </w:tcPr>
          <w:p w:rsidR="0032722C" w:rsidRDefault="0032722C" w:rsidP="00972820">
            <w:pPr>
              <w:pStyle w:val="TableParagraph"/>
            </w:pPr>
          </w:p>
        </w:tc>
        <w:tc>
          <w:tcPr>
            <w:tcW w:w="4530" w:type="dxa"/>
            <w:vMerge w:val="restart"/>
          </w:tcPr>
          <w:p w:rsidR="0032722C" w:rsidRDefault="0032722C" w:rsidP="00972820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hRule="exact" w:val="7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599"/>
              </w:tabs>
              <w:ind w:left="103" w:right="10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конструкторско </w:t>
            </w:r>
            <w:r>
              <w:rPr>
                <w:spacing w:val="-10"/>
                <w:sz w:val="24"/>
              </w:rPr>
              <w:t>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ind w:left="103" w:right="221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производствен </w:t>
            </w:r>
            <w:r>
              <w:rPr>
                <w:spacing w:val="-4"/>
                <w:sz w:val="24"/>
              </w:rPr>
              <w:t>но-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3" w:right="10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технологическо </w:t>
            </w:r>
            <w:r>
              <w:rPr>
                <w:spacing w:val="-10"/>
                <w:sz w:val="24"/>
              </w:rPr>
              <w:t>й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138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7" w:lineRule="exact"/>
              <w:ind w:left="98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1.9.01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3" w:right="10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проводить контроль сварных соединений на соответствие геометрическим размерам, требуемым конструкторской и </w:t>
            </w:r>
            <w:r>
              <w:rPr>
                <w:spacing w:val="-2"/>
                <w:sz w:val="24"/>
              </w:rPr>
              <w:t>производственно-технологической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документации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сварке</w:t>
            </w:r>
          </w:p>
        </w:tc>
      </w:tr>
      <w:tr w:rsidR="0032722C" w:rsidTr="00972820">
        <w:trPr>
          <w:trHeight w:hRule="exact" w:val="19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vMerge w:val="restart"/>
          </w:tcPr>
          <w:p w:rsidR="0032722C" w:rsidRDefault="0032722C" w:rsidP="00972820">
            <w:pPr>
              <w:pStyle w:val="TableParagraph"/>
            </w:pPr>
          </w:p>
        </w:tc>
        <w:tc>
          <w:tcPr>
            <w:tcW w:w="4530" w:type="dxa"/>
            <w:vMerge w:val="restart"/>
          </w:tcPr>
          <w:p w:rsidR="0032722C" w:rsidRDefault="0032722C" w:rsidP="00972820">
            <w:pPr>
              <w:pStyle w:val="TableParagraph"/>
              <w:spacing w:line="275" w:lineRule="exact"/>
              <w:ind w:left="103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hRule="exact" w:val="12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ind w:left="103" w:right="11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документации </w:t>
            </w:r>
            <w:r>
              <w:rPr>
                <w:sz w:val="24"/>
              </w:rPr>
              <w:t>по сварке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55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  <w:bottom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1.9.01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допусков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посадок,</w:t>
            </w:r>
            <w:r>
              <w:rPr>
                <w:spacing w:val="52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точность</w:t>
            </w:r>
          </w:p>
          <w:p w:rsidR="0032722C" w:rsidRDefault="0032722C" w:rsidP="00972820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обработки,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квалитеты,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точности</w:t>
            </w:r>
          </w:p>
        </w:tc>
      </w:tr>
      <w:tr w:rsidR="0032722C" w:rsidTr="00972820">
        <w:trPr>
          <w:trHeight w:hRule="exact" w:val="27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270"/>
                <w:tab w:val="left" w:pos="1729"/>
                <w:tab w:val="left" w:pos="3241"/>
                <w:tab w:val="left" w:pos="4280"/>
              </w:tabs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допуски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отклонения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формы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</w:tc>
      </w:tr>
      <w:tr w:rsidR="0032722C" w:rsidTr="00972820">
        <w:trPr>
          <w:trHeight w:hRule="exact" w:val="2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 xml:space="preserve">расположения </w:t>
            </w:r>
            <w:r>
              <w:rPr>
                <w:spacing w:val="-2"/>
                <w:sz w:val="24"/>
              </w:rPr>
              <w:t>поверхностей;</w:t>
            </w:r>
          </w:p>
        </w:tc>
      </w:tr>
      <w:tr w:rsidR="0032722C" w:rsidTr="00972820">
        <w:trPr>
          <w:trHeight w:hRule="exact" w:val="32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1.9.02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неразрушающего</w:t>
            </w:r>
            <w:r>
              <w:rPr>
                <w:spacing w:val="-2"/>
                <w:sz w:val="24"/>
              </w:rPr>
              <w:t xml:space="preserve"> контроля;</w:t>
            </w:r>
          </w:p>
        </w:tc>
      </w:tr>
      <w:tr w:rsidR="0032722C" w:rsidTr="00972820">
        <w:trPr>
          <w:trHeight w:hRule="exact" w:val="27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4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1.9.03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410"/>
                <w:tab w:val="left" w:pos="3345"/>
                <w:tab w:val="left" w:pos="3869"/>
              </w:tabs>
              <w:spacing w:line="254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причины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возникновения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меры</w:t>
            </w:r>
          </w:p>
        </w:tc>
      </w:tr>
      <w:tr w:rsidR="0032722C" w:rsidTr="00972820">
        <w:trPr>
          <w:trHeight w:hRule="exact" w:val="28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видимых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дефектов;</w:t>
            </w:r>
          </w:p>
        </w:tc>
      </w:tr>
      <w:tr w:rsidR="0032722C" w:rsidTr="00972820">
        <w:trPr>
          <w:trHeight w:hRule="exact" w:val="28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right="320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1.9.04</w:t>
            </w:r>
          </w:p>
        </w:tc>
        <w:tc>
          <w:tcPr>
            <w:tcW w:w="4530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spacing w:line="258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устранения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дефектов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сварных</w:t>
            </w:r>
          </w:p>
        </w:tc>
      </w:tr>
      <w:tr w:rsidR="0032722C" w:rsidTr="00972820">
        <w:trPr>
          <w:trHeight w:hRule="exact" w:val="28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1429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швов.</w:t>
            </w:r>
          </w:p>
        </w:tc>
      </w:tr>
      <w:tr w:rsidR="0032722C" w:rsidTr="00972820">
        <w:trPr>
          <w:trHeight w:hRule="exact" w:val="277"/>
        </w:trPr>
        <w:tc>
          <w:tcPr>
            <w:tcW w:w="1985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081"/>
              </w:tabs>
              <w:spacing w:line="252" w:lineRule="exact"/>
              <w:ind w:left="163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>Ручная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дуговая</w:t>
            </w:r>
          </w:p>
        </w:tc>
        <w:tc>
          <w:tcPr>
            <w:tcW w:w="1845" w:type="dxa"/>
            <w:tcBorders>
              <w:bottom w:val="nil"/>
            </w:tcBorders>
          </w:tcPr>
          <w:p w:rsidR="0032722C" w:rsidRDefault="0032722C" w:rsidP="00972820">
            <w:pPr>
              <w:pStyle w:val="TableParagraph"/>
              <w:tabs>
                <w:tab w:val="left" w:pos="1367"/>
              </w:tabs>
              <w:spacing w:line="252" w:lineRule="exact"/>
              <w:ind w:left="103"/>
              <w:rPr>
                <w:i/>
                <w:sz w:val="24"/>
              </w:rPr>
            </w:pPr>
            <w:r>
              <w:rPr>
                <w:i/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i/>
                <w:spacing w:val="-4"/>
                <w:sz w:val="24"/>
              </w:rPr>
              <w:t>2.1.</w:t>
            </w:r>
          </w:p>
        </w:tc>
        <w:tc>
          <w:tcPr>
            <w:tcW w:w="1429" w:type="dxa"/>
            <w:vMerge w:val="restart"/>
          </w:tcPr>
          <w:p w:rsidR="0032722C" w:rsidRDefault="0032722C" w:rsidP="00972820">
            <w:pPr>
              <w:pStyle w:val="TableParagraph"/>
            </w:pPr>
          </w:p>
        </w:tc>
        <w:tc>
          <w:tcPr>
            <w:tcW w:w="4530" w:type="dxa"/>
            <w:vMerge w:val="restart"/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32722C" w:rsidTr="00972820">
        <w:trPr>
          <w:trHeight w:hRule="exact" w:val="46"/>
        </w:trPr>
        <w:tc>
          <w:tcPr>
            <w:tcW w:w="1985" w:type="dxa"/>
            <w:vMerge w:val="restart"/>
            <w:tcBorders>
              <w:top w:val="nil"/>
            </w:tcBorders>
          </w:tcPr>
          <w:p w:rsidR="0032722C" w:rsidRDefault="0032722C" w:rsidP="00972820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сварка</w:t>
            </w:r>
          </w:p>
          <w:p w:rsidR="0032722C" w:rsidRDefault="0032722C" w:rsidP="00972820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(наплавка,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 xml:space="preserve">резка) </w:t>
            </w:r>
            <w:r>
              <w:rPr>
                <w:spacing w:val="-2"/>
                <w:sz w:val="24"/>
              </w:rPr>
              <w:t>плавящимся</w:t>
            </w:r>
          </w:p>
          <w:p w:rsidR="0032722C" w:rsidRDefault="0032722C" w:rsidP="00972820">
            <w:pPr>
              <w:pStyle w:val="TableParagraph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покрытым электродом</w:t>
            </w:r>
          </w:p>
        </w:tc>
        <w:tc>
          <w:tcPr>
            <w:tcW w:w="1845" w:type="dxa"/>
            <w:vMerge w:val="restart"/>
            <w:tcBorders>
              <w:top w:val="nil"/>
            </w:tcBorders>
          </w:tcPr>
          <w:p w:rsidR="0032722C" w:rsidRDefault="0032722C" w:rsidP="00972820">
            <w:pPr>
              <w:pStyle w:val="TableParagraph"/>
              <w:tabs>
                <w:tab w:val="left" w:pos="1511"/>
              </w:tabs>
              <w:ind w:left="103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Выполнять ручную </w:t>
            </w:r>
            <w:r>
              <w:rPr>
                <w:sz w:val="24"/>
              </w:rPr>
              <w:t>дуговую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сварку </w:t>
            </w:r>
            <w:r>
              <w:rPr>
                <w:spacing w:val="-2"/>
                <w:sz w:val="24"/>
              </w:rPr>
              <w:t>различных деталей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z w:val="24"/>
              </w:rPr>
              <w:t>углеродистых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конструкционн</w:t>
            </w:r>
          </w:p>
        </w:tc>
        <w:tc>
          <w:tcPr>
            <w:tcW w:w="1429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4530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</w:tr>
      <w:tr w:rsidR="0032722C" w:rsidTr="00972820">
        <w:trPr>
          <w:trHeight w:hRule="exact" w:val="139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2.1.01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3" w:right="104"/>
              <w:jc w:val="both"/>
              <w:rPr>
                <w:sz w:val="24"/>
              </w:rPr>
            </w:pPr>
            <w:r>
              <w:rPr>
                <w:sz w:val="24"/>
              </w:rPr>
              <w:t>проверки оснащенности сварочного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поста ручной дуговой сварки углеродистых</w:t>
            </w:r>
            <w:r>
              <w:rPr>
                <w:spacing w:val="58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60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конструкционных</w:t>
            </w:r>
          </w:p>
          <w:p w:rsidR="0032722C" w:rsidRDefault="0032722C" w:rsidP="00972820">
            <w:pPr>
              <w:pStyle w:val="TableParagraph"/>
              <w:tabs>
                <w:tab w:val="left" w:pos="1433"/>
                <w:tab w:val="left" w:pos="3349"/>
              </w:tabs>
              <w:spacing w:line="270" w:lineRule="atLeast"/>
              <w:ind w:left="103" w:right="107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сталей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плавящимся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покрытым электродом;</w:t>
            </w:r>
          </w:p>
        </w:tc>
      </w:tr>
      <w:tr w:rsidR="0032722C" w:rsidTr="00972820">
        <w:trPr>
          <w:trHeight w:hRule="exact" w:val="56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8" w:lineRule="exact"/>
              <w:ind w:right="302"/>
              <w:jc w:val="right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2.1.02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674"/>
                <w:tab w:val="left" w:pos="4280"/>
              </w:tabs>
              <w:spacing w:line="267" w:lineRule="exact"/>
              <w:ind w:left="103"/>
              <w:rPr>
                <w:sz w:val="24"/>
              </w:rPr>
            </w:pPr>
            <w:r>
              <w:rPr>
                <w:spacing w:val="-2"/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работоспособности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исправности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ручной</w:t>
            </w:r>
          </w:p>
        </w:tc>
      </w:tr>
    </w:tbl>
    <w:p w:rsidR="0032722C" w:rsidRDefault="0032722C" w:rsidP="0032722C">
      <w:pPr>
        <w:spacing w:line="263" w:lineRule="exact"/>
        <w:rPr>
          <w:sz w:val="24"/>
        </w:rPr>
        <w:sectPr w:rsidR="0032722C">
          <w:type w:val="continuous"/>
          <w:pgSz w:w="11910" w:h="16840"/>
          <w:pgMar w:top="1100" w:right="440" w:bottom="1480" w:left="1440" w:header="0" w:footer="129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5"/>
        <w:gridCol w:w="1429"/>
        <w:gridCol w:w="4530"/>
      </w:tblGrid>
      <w:tr w:rsidR="0032722C" w:rsidTr="00972820">
        <w:trPr>
          <w:trHeight w:val="830"/>
        </w:trPr>
        <w:tc>
          <w:tcPr>
            <w:tcW w:w="198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ых сталей во </w:t>
            </w:r>
            <w:r>
              <w:rPr>
                <w:spacing w:val="-4"/>
                <w:sz w:val="24"/>
              </w:rPr>
              <w:t>всех</w:t>
            </w:r>
          </w:p>
          <w:p w:rsidR="0032722C" w:rsidRDefault="0032722C" w:rsidP="00972820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положениях сварного шва</w:t>
            </w: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336"/>
                <w:tab w:val="left" w:pos="2444"/>
                <w:tab w:val="left" w:pos="4283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дуговой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углеродистых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tabs>
                <w:tab w:val="left" w:pos="2212"/>
                <w:tab w:val="left" w:pos="3151"/>
              </w:tabs>
              <w:spacing w:line="270" w:lineRule="atLeast"/>
              <w:ind w:left="105" w:right="104"/>
              <w:rPr>
                <w:sz w:val="24"/>
              </w:rPr>
            </w:pPr>
            <w:r>
              <w:rPr>
                <w:spacing w:val="-2"/>
                <w:sz w:val="24"/>
              </w:rPr>
              <w:t>конструкционных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плавящимся </w:t>
            </w:r>
            <w:r>
              <w:rPr>
                <w:sz w:val="24"/>
              </w:rPr>
              <w:t>покрытым электродом;</w:t>
            </w:r>
          </w:p>
        </w:tc>
      </w:tr>
      <w:tr w:rsidR="0032722C" w:rsidTr="00972820">
        <w:trPr>
          <w:trHeight w:val="137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7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2.1.03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заземления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сварочного поста ручной дуговой сварки углеродистых</w:t>
            </w:r>
            <w:r>
              <w:rPr>
                <w:spacing w:val="58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60"/>
                <w:w w:val="150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конструкционных</w:t>
            </w:r>
          </w:p>
          <w:p w:rsidR="0032722C" w:rsidRDefault="0032722C" w:rsidP="00972820">
            <w:pPr>
              <w:pStyle w:val="TableParagraph"/>
              <w:tabs>
                <w:tab w:val="left" w:pos="1436"/>
                <w:tab w:val="left" w:pos="3351"/>
              </w:tabs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сталей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плавящимся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покрытым электродом;</w:t>
            </w:r>
          </w:p>
        </w:tc>
      </w:tr>
      <w:tr w:rsidR="0032722C" w:rsidTr="00972820">
        <w:trPr>
          <w:trHeight w:val="138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9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2.1.04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436"/>
                <w:tab w:val="left" w:pos="3351"/>
              </w:tabs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подготовки и проверки сварочных материалов для ручной дуговой сварки углеродистых 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плавящимся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покрытым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электродом;</w:t>
            </w:r>
          </w:p>
        </w:tc>
      </w:tr>
      <w:tr w:rsidR="0032722C" w:rsidTr="00972820">
        <w:trPr>
          <w:trHeight w:val="110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7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2.1.05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833"/>
                <w:tab w:val="left" w:pos="4288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настройки оборудования ручной дуговой </w:t>
            </w:r>
            <w:r>
              <w:rPr>
                <w:spacing w:val="-2"/>
                <w:sz w:val="24"/>
              </w:rPr>
              <w:t>сварки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углеродистых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конструкционных</w:t>
            </w:r>
            <w:r>
              <w:rPr>
                <w:spacing w:val="69"/>
                <w:sz w:val="24"/>
              </w:rPr>
              <w:t xml:space="preserve">  </w:t>
            </w:r>
            <w:r>
              <w:rPr>
                <w:sz w:val="24"/>
              </w:rPr>
              <w:t>сталей</w:t>
            </w:r>
            <w:r>
              <w:rPr>
                <w:spacing w:val="6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плавящимся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покрытым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электродом;</w:t>
            </w:r>
          </w:p>
        </w:tc>
      </w:tr>
      <w:tr w:rsidR="0032722C" w:rsidTr="00972820">
        <w:trPr>
          <w:trHeight w:val="110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2.1.06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621"/>
                <w:tab w:val="left" w:pos="1832"/>
                <w:tab w:val="left" w:pos="2563"/>
                <w:tab w:val="left" w:pos="2624"/>
                <w:tab w:val="left" w:pos="3720"/>
              </w:tabs>
              <w:ind w:left="105" w:right="105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ручной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дуговой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сварки углеродистых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конструкционных</w:t>
            </w:r>
          </w:p>
          <w:p w:rsidR="0032722C" w:rsidRDefault="0032722C" w:rsidP="00972820">
            <w:pPr>
              <w:pStyle w:val="TableParagraph"/>
              <w:tabs>
                <w:tab w:val="left" w:pos="1436"/>
                <w:tab w:val="left" w:pos="3351"/>
              </w:tabs>
              <w:spacing w:line="270" w:lineRule="atLeast"/>
              <w:ind w:left="105" w:right="105"/>
              <w:rPr>
                <w:sz w:val="24"/>
              </w:rPr>
            </w:pPr>
            <w:r>
              <w:rPr>
                <w:spacing w:val="-2"/>
                <w:sz w:val="24"/>
              </w:rPr>
              <w:t>сталей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плавящимся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покрытым электродом.</w:t>
            </w:r>
          </w:p>
        </w:tc>
      </w:tr>
      <w:tr w:rsidR="0032722C" w:rsidTr="00972820">
        <w:trPr>
          <w:trHeight w:val="31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val="165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2.1.01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проверять работоспособность и исправность сварочного оборудования для ручной дуговой сварки различных деталей из углеродистых и конструкционных</w:t>
            </w:r>
            <w:r>
              <w:rPr>
                <w:spacing w:val="69"/>
                <w:sz w:val="24"/>
              </w:rPr>
              <w:t xml:space="preserve">  </w:t>
            </w:r>
            <w:r>
              <w:rPr>
                <w:sz w:val="24"/>
              </w:rPr>
              <w:t>сталей</w:t>
            </w:r>
            <w:r>
              <w:rPr>
                <w:spacing w:val="6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плавящимся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покрытым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электродом;</w:t>
            </w:r>
          </w:p>
        </w:tc>
      </w:tr>
      <w:tr w:rsidR="0032722C" w:rsidTr="00972820">
        <w:trPr>
          <w:trHeight w:val="137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2.1.02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настраивать сварочное оборудование для ручной дуговой сварки различных деталей из углеродистых и конструкционных</w:t>
            </w:r>
            <w:r>
              <w:rPr>
                <w:spacing w:val="69"/>
                <w:sz w:val="24"/>
              </w:rPr>
              <w:t xml:space="preserve">  </w:t>
            </w:r>
            <w:r>
              <w:rPr>
                <w:sz w:val="24"/>
              </w:rPr>
              <w:t>сталей</w:t>
            </w:r>
            <w:r>
              <w:rPr>
                <w:spacing w:val="69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плавящимся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покрытым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электродом;</w:t>
            </w:r>
          </w:p>
        </w:tc>
      </w:tr>
      <w:tr w:rsidR="0032722C" w:rsidTr="00972820">
        <w:trPr>
          <w:trHeight w:val="138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2.1.03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выполнять сварку различных деталей и конструкций из углеродистых и конструкционных сталей во всех пространственных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сварного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шва.</w:t>
            </w:r>
          </w:p>
        </w:tc>
      </w:tr>
      <w:tr w:rsidR="0032722C" w:rsidTr="00972820">
        <w:trPr>
          <w:trHeight w:val="31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val="193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2.1.01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основные типы, конструктивные элементы и размеры сварных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соединений, выполняемых ручной дуговой сваркой плавящимся покрытым электродом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различных деталей из углеродистых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сталей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обозначение их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чертежах;</w:t>
            </w:r>
          </w:p>
        </w:tc>
      </w:tr>
      <w:tr w:rsidR="0032722C" w:rsidTr="00972820">
        <w:trPr>
          <w:trHeight w:val="110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7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2.1.02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основные группы и марки материалов, свариваемых ручной дуговой сваркой плавящимся</w:t>
            </w:r>
            <w:r>
              <w:rPr>
                <w:spacing w:val="72"/>
                <w:sz w:val="24"/>
              </w:rPr>
              <w:t xml:space="preserve">   </w:t>
            </w:r>
            <w:r>
              <w:rPr>
                <w:sz w:val="24"/>
              </w:rPr>
              <w:t>покрытым</w:t>
            </w:r>
            <w:r>
              <w:rPr>
                <w:spacing w:val="72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электродом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углеродистых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:rsidR="0032722C" w:rsidRDefault="0032722C" w:rsidP="0032722C">
      <w:pPr>
        <w:spacing w:line="263" w:lineRule="exact"/>
        <w:jc w:val="both"/>
        <w:rPr>
          <w:sz w:val="24"/>
        </w:rPr>
        <w:sectPr w:rsidR="0032722C">
          <w:type w:val="continuous"/>
          <w:pgSz w:w="11910" w:h="16840"/>
          <w:pgMar w:top="1100" w:right="440" w:bottom="1480" w:left="1440" w:header="0" w:footer="129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5"/>
        <w:gridCol w:w="1429"/>
        <w:gridCol w:w="4530"/>
      </w:tblGrid>
      <w:tr w:rsidR="0032722C" w:rsidTr="00972820">
        <w:trPr>
          <w:trHeight w:val="482"/>
        </w:trPr>
        <w:tc>
          <w:tcPr>
            <w:tcW w:w="198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сталей;</w:t>
            </w:r>
          </w:p>
        </w:tc>
      </w:tr>
      <w:tr w:rsidR="0032722C" w:rsidTr="00972820">
        <w:trPr>
          <w:trHeight w:val="138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2.1.03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сварочные материалы для ручной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дуговой сварки плавящимся покрытым электродом различных деталей из углеродистых</w:t>
            </w:r>
            <w:r>
              <w:rPr>
                <w:spacing w:val="5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60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конструкционных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сталей;</w:t>
            </w:r>
          </w:p>
        </w:tc>
      </w:tr>
      <w:tr w:rsidR="0032722C" w:rsidTr="00972820">
        <w:trPr>
          <w:trHeight w:val="165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7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2.1.04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444"/>
                <w:tab w:val="left" w:pos="3352"/>
              </w:tabs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технику и технологию ручной дуговой </w:t>
            </w:r>
            <w:r>
              <w:rPr>
                <w:spacing w:val="-2"/>
                <w:sz w:val="24"/>
              </w:rPr>
              <w:t>сварки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плавящимся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покрытым </w:t>
            </w:r>
            <w:r>
              <w:rPr>
                <w:sz w:val="24"/>
              </w:rPr>
              <w:t>электродом различных деталей из углеродистых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сталей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 пространственных положениях сварного шва;</w:t>
            </w:r>
          </w:p>
        </w:tc>
      </w:tr>
      <w:tr w:rsidR="0032722C" w:rsidTr="00972820">
        <w:trPr>
          <w:trHeight w:val="193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9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2.1.05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причины возникновения дефектов сварных швов, способы их предупреждения и исправления при ручной дуговой сварке плавящимся покрытым электродом различных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53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из</w:t>
            </w:r>
            <w:r>
              <w:rPr>
                <w:spacing w:val="54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углеродистых</w:t>
            </w:r>
            <w:r>
              <w:rPr>
                <w:spacing w:val="55"/>
                <w:w w:val="150"/>
                <w:sz w:val="24"/>
              </w:rPr>
              <w:t xml:space="preserve">    </w:t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сталей.</w:t>
            </w:r>
          </w:p>
        </w:tc>
      </w:tr>
      <w:tr w:rsidR="0032722C" w:rsidTr="00972820">
        <w:trPr>
          <w:trHeight w:val="2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tabs>
                <w:tab w:val="left" w:pos="1370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2.2.</w:t>
            </w:r>
          </w:p>
          <w:p w:rsidR="0032722C" w:rsidRDefault="0032722C" w:rsidP="00972820">
            <w:pPr>
              <w:pStyle w:val="TableParagraph"/>
              <w:tabs>
                <w:tab w:val="left" w:pos="1513"/>
              </w:tabs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Выполнять ручную </w:t>
            </w:r>
            <w:r>
              <w:rPr>
                <w:sz w:val="24"/>
              </w:rPr>
              <w:t>дуговую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 xml:space="preserve">сварку </w:t>
            </w:r>
            <w:r>
              <w:rPr>
                <w:spacing w:val="-2"/>
                <w:sz w:val="24"/>
              </w:rPr>
              <w:t>различных деталей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цветных</w:t>
            </w:r>
          </w:p>
          <w:p w:rsidR="0032722C" w:rsidRDefault="0032722C" w:rsidP="00972820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металлов и сплавов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всех </w:t>
            </w:r>
            <w:r>
              <w:rPr>
                <w:spacing w:val="-2"/>
                <w:sz w:val="24"/>
              </w:rPr>
              <w:t xml:space="preserve">пространственн </w:t>
            </w:r>
            <w:r>
              <w:rPr>
                <w:sz w:val="24"/>
              </w:rPr>
              <w:t>ых положениях сварного шва</w:t>
            </w: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62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32722C" w:rsidTr="00972820">
        <w:trPr>
          <w:trHeight w:val="110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2.2.01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проверки оснащенности сварочного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поста ручной дуговой сварки различных деталей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сплавов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плавящимся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2"/>
                <w:sz w:val="24"/>
              </w:rPr>
              <w:t xml:space="preserve"> электродом;</w:t>
            </w:r>
          </w:p>
        </w:tc>
      </w:tr>
      <w:tr w:rsidR="0032722C" w:rsidTr="00972820">
        <w:trPr>
          <w:trHeight w:val="137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2.2.02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проверки работоспособности и исправности оборудования поста ручной дуговой сварки различных деталей из цветных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плавящимся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покрытым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электродом;</w:t>
            </w:r>
          </w:p>
        </w:tc>
      </w:tr>
      <w:tr w:rsidR="0032722C" w:rsidTr="00972820">
        <w:trPr>
          <w:trHeight w:val="110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2.2.03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заземления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сварочного поста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различных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деталей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сплавов плавящимся покрытым электродом.</w:t>
            </w:r>
          </w:p>
        </w:tc>
      </w:tr>
      <w:tr w:rsidR="0032722C" w:rsidTr="00972820">
        <w:trPr>
          <w:trHeight w:val="31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val="137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2.2.01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проверять работоспособность и исправность сварочного оборудования для</w:t>
            </w:r>
            <w:r>
              <w:rPr>
                <w:spacing w:val="7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73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76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7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из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цветных металлов и сплавов плавящимся покрытым электродом ;</w:t>
            </w:r>
          </w:p>
        </w:tc>
      </w:tr>
      <w:tr w:rsidR="0032722C" w:rsidTr="00972820">
        <w:trPr>
          <w:trHeight w:val="110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3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2.2.02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настраивать сварочное оборудование для ручной дуговой сварки деталей из цветных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сплавов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плавящимся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покрытым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электродом;</w:t>
            </w:r>
          </w:p>
        </w:tc>
      </w:tr>
      <w:tr w:rsidR="0032722C" w:rsidTr="00972820">
        <w:trPr>
          <w:trHeight w:val="110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2.2.03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628"/>
                <w:tab w:val="left" w:pos="2060"/>
                <w:tab w:val="left" w:pos="3131"/>
                <w:tab w:val="left" w:pos="4287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сварку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конструкций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из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цветных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металлов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tabs>
                <w:tab w:val="left" w:pos="1368"/>
                <w:tab w:val="left" w:pos="1832"/>
                <w:tab w:val="left" w:pos="2507"/>
              </w:tabs>
              <w:spacing w:line="270" w:lineRule="atLeast"/>
              <w:ind w:left="105" w:right="106"/>
              <w:rPr>
                <w:sz w:val="24"/>
              </w:rPr>
            </w:pPr>
            <w:r>
              <w:rPr>
                <w:spacing w:val="-2"/>
                <w:sz w:val="24"/>
              </w:rPr>
              <w:t>сплавов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>во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всех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пространственных </w:t>
            </w:r>
            <w:r>
              <w:rPr>
                <w:sz w:val="24"/>
              </w:rPr>
              <w:t>положениях сварного шва.</w:t>
            </w:r>
          </w:p>
        </w:tc>
      </w:tr>
      <w:tr w:rsidR="0032722C" w:rsidTr="00972820">
        <w:trPr>
          <w:trHeight w:val="31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4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</w:tbl>
    <w:p w:rsidR="0032722C" w:rsidRDefault="0032722C" w:rsidP="0032722C">
      <w:pPr>
        <w:spacing w:line="274" w:lineRule="exact"/>
        <w:rPr>
          <w:sz w:val="24"/>
        </w:rPr>
        <w:sectPr w:rsidR="0032722C">
          <w:type w:val="continuous"/>
          <w:pgSz w:w="11910" w:h="16840"/>
          <w:pgMar w:top="1100" w:right="440" w:bottom="1480" w:left="1440" w:header="0" w:footer="129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5"/>
        <w:gridCol w:w="1429"/>
        <w:gridCol w:w="4530"/>
      </w:tblGrid>
      <w:tr w:rsidR="0032722C" w:rsidTr="00972820">
        <w:trPr>
          <w:trHeight w:val="1933"/>
        </w:trPr>
        <w:tc>
          <w:tcPr>
            <w:tcW w:w="198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67" w:right="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2.2.01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основные типы, конструктивные элементы и размеры сварных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соединений, выполняемых ручной дуговой сваркой плавящимся покрытым электродом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различных деталей из цветных</w:t>
            </w:r>
            <w:r>
              <w:rPr>
                <w:spacing w:val="77"/>
                <w:sz w:val="24"/>
              </w:rPr>
              <w:t xml:space="preserve">  </w:t>
            </w:r>
            <w:r>
              <w:rPr>
                <w:sz w:val="24"/>
              </w:rPr>
              <w:t>металлов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 </w:t>
            </w:r>
            <w:r>
              <w:rPr>
                <w:sz w:val="24"/>
              </w:rPr>
              <w:t>сплавов</w:t>
            </w:r>
            <w:r>
              <w:rPr>
                <w:spacing w:val="76"/>
                <w:sz w:val="24"/>
              </w:rPr>
              <w:t xml:space="preserve">  </w:t>
            </w:r>
            <w:r>
              <w:rPr>
                <w:sz w:val="24"/>
              </w:rPr>
              <w:t>,</w:t>
            </w:r>
            <w:r>
              <w:rPr>
                <w:spacing w:val="77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обозначение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чертежах;</w:t>
            </w:r>
          </w:p>
        </w:tc>
      </w:tr>
      <w:tr w:rsidR="0032722C" w:rsidTr="00972820">
        <w:trPr>
          <w:trHeight w:val="137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2.2.02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основные группы и марки материалов, свариваемых ручной дуговой сваркой плавящимся</w:t>
            </w:r>
            <w:r>
              <w:rPr>
                <w:spacing w:val="72"/>
                <w:sz w:val="24"/>
              </w:rPr>
              <w:t xml:space="preserve">   </w:t>
            </w:r>
            <w:r>
              <w:rPr>
                <w:sz w:val="24"/>
              </w:rPr>
              <w:t>покрытым</w:t>
            </w:r>
            <w:r>
              <w:rPr>
                <w:spacing w:val="72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электродом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различных деталей из цветных металлов и сплавов;</w:t>
            </w:r>
          </w:p>
        </w:tc>
      </w:tr>
      <w:tr w:rsidR="0032722C" w:rsidTr="00972820">
        <w:trPr>
          <w:trHeight w:val="1105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3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2.2.03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532"/>
                <w:tab w:val="left" w:pos="2983"/>
                <w:tab w:val="left" w:pos="3678"/>
              </w:tabs>
              <w:ind w:left="105" w:right="103"/>
              <w:rPr>
                <w:sz w:val="24"/>
              </w:rPr>
            </w:pPr>
            <w:r>
              <w:rPr>
                <w:spacing w:val="-2"/>
                <w:sz w:val="24"/>
              </w:rPr>
              <w:t>сварочные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ручной </w:t>
            </w:r>
            <w:r>
              <w:rPr>
                <w:sz w:val="24"/>
              </w:rPr>
              <w:t>дуговой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6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плавящимся</w:t>
            </w:r>
            <w:r>
              <w:rPr>
                <w:spacing w:val="65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покрытым</w:t>
            </w:r>
          </w:p>
          <w:p w:rsidR="0032722C" w:rsidRDefault="0032722C" w:rsidP="00972820">
            <w:pPr>
              <w:pStyle w:val="TableParagraph"/>
              <w:tabs>
                <w:tab w:val="left" w:pos="1628"/>
                <w:tab w:val="left" w:pos="3060"/>
                <w:tab w:val="left" w:pos="4191"/>
              </w:tabs>
              <w:spacing w:line="270" w:lineRule="atLeast"/>
              <w:ind w:left="105" w:right="103"/>
              <w:rPr>
                <w:sz w:val="24"/>
              </w:rPr>
            </w:pPr>
            <w:r>
              <w:rPr>
                <w:spacing w:val="-2"/>
                <w:sz w:val="24"/>
              </w:rPr>
              <w:t>электродом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деталей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z w:val="24"/>
              </w:rPr>
              <w:t>цветных металлов и сплавов;</w:t>
            </w:r>
          </w:p>
        </w:tc>
      </w:tr>
      <w:tr w:rsidR="0032722C" w:rsidTr="00972820">
        <w:trPr>
          <w:trHeight w:val="165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2.2.04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444"/>
                <w:tab w:val="left" w:pos="3352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технику и технологию ручной дуговой </w:t>
            </w:r>
            <w:r>
              <w:rPr>
                <w:spacing w:val="-2"/>
                <w:sz w:val="24"/>
              </w:rPr>
              <w:t>сварки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плавящимся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покрытым </w:t>
            </w:r>
            <w:r>
              <w:rPr>
                <w:sz w:val="24"/>
              </w:rPr>
              <w:t>электродом различных деталей из цветных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металлов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  </w:t>
            </w:r>
            <w:r>
              <w:rPr>
                <w:sz w:val="24"/>
              </w:rPr>
              <w:t>сплавов</w:t>
            </w:r>
            <w:r>
              <w:rPr>
                <w:spacing w:val="60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в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пространственных положениях сварного </w:t>
            </w:r>
            <w:r>
              <w:rPr>
                <w:spacing w:val="-4"/>
                <w:sz w:val="24"/>
              </w:rPr>
              <w:t>шва;</w:t>
            </w:r>
          </w:p>
        </w:tc>
      </w:tr>
      <w:tr w:rsidR="0032722C" w:rsidTr="00972820">
        <w:trPr>
          <w:trHeight w:val="193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3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2.2.05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причины возникновения дефектов сварных швов, способы их предупреждения и исправления при ручной дуговой сварке плавящимся покрытым электродом различных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из цветных металлов и сплавов.</w:t>
            </w:r>
          </w:p>
        </w:tc>
      </w:tr>
      <w:tr w:rsidR="0032722C" w:rsidTr="00972820">
        <w:trPr>
          <w:trHeight w:val="31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tabs>
                <w:tab w:val="left" w:pos="137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2.3.</w:t>
            </w:r>
          </w:p>
          <w:p w:rsidR="0032722C" w:rsidRDefault="0032722C" w:rsidP="00972820">
            <w:pPr>
              <w:pStyle w:val="TableParagraph"/>
              <w:spacing w:before="44" w:line="276" w:lineRule="auto"/>
              <w:ind w:left="106" w:right="584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Выполнять ручную </w:t>
            </w:r>
            <w:r>
              <w:rPr>
                <w:spacing w:val="-2"/>
                <w:sz w:val="24"/>
              </w:rPr>
              <w:lastRenderedPageBreak/>
              <w:t>дуговую</w:t>
            </w:r>
          </w:p>
          <w:p w:rsidR="0032722C" w:rsidRDefault="0032722C" w:rsidP="0097282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наплавку</w:t>
            </w:r>
          </w:p>
          <w:p w:rsidR="0032722C" w:rsidRDefault="0032722C" w:rsidP="00972820">
            <w:pPr>
              <w:pStyle w:val="TableParagraph"/>
              <w:spacing w:before="40" w:line="276" w:lineRule="auto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покрытыми электродами различных деталей</w:t>
            </w: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32722C" w:rsidTr="00972820">
        <w:trPr>
          <w:trHeight w:val="87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7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2.3.01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проверки оснащенности сварочного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поста ручной дуговой наплавки покрытым электродом;</w:t>
            </w:r>
          </w:p>
        </w:tc>
      </w:tr>
      <w:tr w:rsidR="0032722C" w:rsidTr="00972820">
        <w:trPr>
          <w:trHeight w:val="825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2.3.02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676"/>
                <w:tab w:val="left" w:pos="4283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работоспособности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исправности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ручной дуговой наплавки покрытым электродом;</w:t>
            </w:r>
          </w:p>
        </w:tc>
      </w:tr>
      <w:tr w:rsidR="0032722C" w:rsidTr="00972820">
        <w:trPr>
          <w:trHeight w:val="83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2.3.03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084"/>
                <w:tab w:val="left" w:pos="2228"/>
                <w:tab w:val="left" w:pos="3463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заземления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сварочного </w:t>
            </w:r>
            <w:r>
              <w:rPr>
                <w:spacing w:val="-2"/>
                <w:sz w:val="24"/>
              </w:rPr>
              <w:t>поста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дуговой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наплавки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покрытым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электродом;</w:t>
            </w:r>
          </w:p>
        </w:tc>
      </w:tr>
      <w:tr w:rsidR="0032722C" w:rsidTr="00972820">
        <w:trPr>
          <w:trHeight w:val="82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2.3.04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596"/>
                <w:tab w:val="left" w:pos="2044"/>
                <w:tab w:val="left" w:pos="331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сварочных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дуговой наплавки покрытым электродом;</w:t>
            </w:r>
          </w:p>
        </w:tc>
      </w:tr>
      <w:tr w:rsidR="0032722C" w:rsidTr="00972820">
        <w:trPr>
          <w:trHeight w:val="55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2.3.05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настройки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дуговой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наплавки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электродом;</w:t>
            </w:r>
          </w:p>
        </w:tc>
      </w:tr>
      <w:tr w:rsidR="0032722C" w:rsidTr="00972820">
        <w:trPr>
          <w:trHeight w:val="55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2.3.06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30"/>
                <w:sz w:val="24"/>
              </w:rPr>
              <w:t xml:space="preserve">  </w:t>
            </w:r>
            <w:r>
              <w:rPr>
                <w:sz w:val="24"/>
              </w:rPr>
              <w:t>ручной</w:t>
            </w:r>
            <w:r>
              <w:rPr>
                <w:spacing w:val="29"/>
                <w:sz w:val="24"/>
              </w:rPr>
              <w:t xml:space="preserve">  </w:t>
            </w:r>
            <w:r>
              <w:rPr>
                <w:sz w:val="24"/>
              </w:rPr>
              <w:t>дуговой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наплавки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покрытым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электродом.</w:t>
            </w:r>
          </w:p>
        </w:tc>
      </w:tr>
      <w:tr w:rsidR="0032722C" w:rsidTr="00972820">
        <w:trPr>
          <w:trHeight w:val="31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val="82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8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2.3.01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604"/>
                <w:tab w:val="left" w:pos="1728"/>
                <w:tab w:val="left" w:pos="2987"/>
                <w:tab w:val="left" w:pos="4287"/>
              </w:tabs>
              <w:ind w:left="105" w:right="102"/>
              <w:rPr>
                <w:sz w:val="24"/>
              </w:rPr>
            </w:pPr>
            <w:r>
              <w:rPr>
                <w:spacing w:val="-2"/>
                <w:sz w:val="24"/>
              </w:rPr>
              <w:t>проверять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работоспособность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исправность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сварочного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оборудования</w:t>
            </w:r>
          </w:p>
          <w:p w:rsidR="0032722C" w:rsidRDefault="0032722C" w:rsidP="00972820">
            <w:pPr>
              <w:pStyle w:val="TableParagraph"/>
              <w:tabs>
                <w:tab w:val="left" w:pos="944"/>
                <w:tab w:val="left" w:pos="2156"/>
                <w:tab w:val="left" w:pos="3464"/>
              </w:tabs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ручной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дуговой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наплавки</w:t>
            </w:r>
          </w:p>
        </w:tc>
      </w:tr>
    </w:tbl>
    <w:p w:rsidR="0032722C" w:rsidRDefault="0032722C" w:rsidP="0032722C">
      <w:pPr>
        <w:spacing w:line="263" w:lineRule="exact"/>
        <w:rPr>
          <w:sz w:val="24"/>
        </w:rPr>
        <w:sectPr w:rsidR="0032722C">
          <w:type w:val="continuous"/>
          <w:pgSz w:w="11910" w:h="16840"/>
          <w:pgMar w:top="1100" w:right="440" w:bottom="1480" w:left="1440" w:header="0" w:footer="129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5"/>
        <w:gridCol w:w="1429"/>
        <w:gridCol w:w="4530"/>
      </w:tblGrid>
      <w:tr w:rsidR="0032722C" w:rsidTr="00972820">
        <w:trPr>
          <w:trHeight w:val="482"/>
        </w:trPr>
        <w:tc>
          <w:tcPr>
            <w:tcW w:w="198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плавящимся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покрытым</w:t>
            </w:r>
            <w:r>
              <w:rPr>
                <w:spacing w:val="-2"/>
                <w:sz w:val="24"/>
              </w:rPr>
              <w:t xml:space="preserve"> электродом;</w:t>
            </w:r>
          </w:p>
        </w:tc>
      </w:tr>
      <w:tr w:rsidR="0032722C" w:rsidTr="00972820">
        <w:trPr>
          <w:trHeight w:val="83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2.3.02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настраивать сварочное оборудование для ручной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z w:val="24"/>
              </w:rPr>
              <w:t>дуговой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наплавки</w:t>
            </w:r>
            <w:r>
              <w:rPr>
                <w:spacing w:val="2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плавящимся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покрытым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электродом;</w:t>
            </w:r>
          </w:p>
        </w:tc>
      </w:tr>
      <w:tr w:rsidR="0032722C" w:rsidTr="00972820">
        <w:trPr>
          <w:trHeight w:val="825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2.3.03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наплавку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конструкций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положениях сварного шва.</w:t>
            </w:r>
          </w:p>
        </w:tc>
      </w:tr>
      <w:tr w:rsidR="0032722C" w:rsidTr="00972820">
        <w:trPr>
          <w:trHeight w:val="31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6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val="165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2.3.01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основные типы, конструктивные элементы и размеры сварных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соединений, выполняемых ручной дуговой наплавкой плавящимся покрытым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электродом</w:t>
            </w:r>
            <w:r>
              <w:rPr>
                <w:spacing w:val="56"/>
                <w:sz w:val="24"/>
              </w:rPr>
              <w:t xml:space="preserve">  </w:t>
            </w:r>
            <w:r>
              <w:rPr>
                <w:sz w:val="24"/>
              </w:rPr>
              <w:t>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обозначение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чертежах;</w:t>
            </w:r>
          </w:p>
        </w:tc>
      </w:tr>
      <w:tr w:rsidR="0032722C" w:rsidTr="00972820">
        <w:trPr>
          <w:trHeight w:val="82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7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2.3.02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51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53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материалов,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свариваемых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наплавкой плавящимся покрытым электродом;</w:t>
            </w:r>
          </w:p>
        </w:tc>
      </w:tr>
      <w:tr w:rsidR="0032722C" w:rsidTr="00972820">
        <w:trPr>
          <w:trHeight w:val="825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2.3.03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704"/>
                <w:tab w:val="left" w:pos="3067"/>
                <w:tab w:val="left" w:pos="3679"/>
              </w:tabs>
              <w:spacing w:line="237" w:lineRule="auto"/>
              <w:ind w:left="105" w:right="106"/>
              <w:rPr>
                <w:sz w:val="24"/>
              </w:rPr>
            </w:pPr>
            <w:r>
              <w:rPr>
                <w:spacing w:val="-2"/>
                <w:sz w:val="24"/>
              </w:rPr>
              <w:t>наплавочные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ручной </w:t>
            </w:r>
            <w:r>
              <w:rPr>
                <w:sz w:val="24"/>
              </w:rPr>
              <w:t>дуговой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наплавки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плавящимся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покрытым</w:t>
            </w:r>
          </w:p>
          <w:p w:rsidR="0032722C" w:rsidRDefault="0032722C" w:rsidP="00972820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электродом;</w:t>
            </w:r>
          </w:p>
        </w:tc>
      </w:tr>
      <w:tr w:rsidR="0032722C" w:rsidTr="00972820">
        <w:trPr>
          <w:trHeight w:val="110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2.3.04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технику и технологию ручной дуговой наплавки плавящимся покрытым электродом</w:t>
            </w:r>
            <w:r>
              <w:rPr>
                <w:spacing w:val="77"/>
                <w:sz w:val="24"/>
              </w:rPr>
              <w:t xml:space="preserve">    </w:t>
            </w:r>
            <w:r>
              <w:rPr>
                <w:sz w:val="24"/>
              </w:rPr>
              <w:t>в</w:t>
            </w:r>
            <w:r>
              <w:rPr>
                <w:spacing w:val="78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пространственных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шва;</w:t>
            </w:r>
          </w:p>
        </w:tc>
      </w:tr>
      <w:tr w:rsidR="0032722C" w:rsidTr="00972820">
        <w:trPr>
          <w:trHeight w:val="137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2.3.05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причины возникновения дефектов сварных швов, способы их предупреждения и исправления при ручной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дуговой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наплавке</w:t>
            </w:r>
            <w:r>
              <w:rPr>
                <w:spacing w:val="33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плавящимся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покрытым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электродом.</w:t>
            </w:r>
          </w:p>
        </w:tc>
      </w:tr>
      <w:tr w:rsidR="0032722C" w:rsidTr="00972820">
        <w:trPr>
          <w:trHeight w:val="31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2.4.</w:t>
            </w:r>
          </w:p>
          <w:p w:rsidR="0032722C" w:rsidRDefault="0032722C" w:rsidP="00972820">
            <w:pPr>
              <w:pStyle w:val="TableParagraph"/>
              <w:spacing w:before="40" w:line="276" w:lineRule="auto"/>
              <w:ind w:left="106" w:right="232"/>
              <w:rPr>
                <w:sz w:val="24"/>
              </w:rPr>
            </w:pPr>
            <w:r>
              <w:rPr>
                <w:spacing w:val="-2"/>
                <w:sz w:val="24"/>
              </w:rPr>
              <w:lastRenderedPageBreak/>
              <w:t xml:space="preserve">Выполнять </w:t>
            </w:r>
            <w:r>
              <w:rPr>
                <w:sz w:val="24"/>
              </w:rPr>
              <w:t>дуговую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резку </w:t>
            </w:r>
            <w:r>
              <w:rPr>
                <w:spacing w:val="-2"/>
                <w:sz w:val="24"/>
              </w:rPr>
              <w:t>различных деталей</w:t>
            </w: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32722C" w:rsidTr="00972820">
        <w:trPr>
          <w:trHeight w:val="55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2.4.01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424"/>
                <w:tab w:val="left" w:pos="3263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оснащенности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сварочного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резки;</w:t>
            </w:r>
          </w:p>
        </w:tc>
      </w:tr>
      <w:tr w:rsidR="0032722C" w:rsidTr="00972820">
        <w:trPr>
          <w:trHeight w:val="825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2.4.02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676"/>
                <w:tab w:val="left" w:pos="4283"/>
              </w:tabs>
              <w:ind w:left="105" w:right="106"/>
              <w:rPr>
                <w:sz w:val="24"/>
              </w:rPr>
            </w:pPr>
            <w:r>
              <w:rPr>
                <w:spacing w:val="-2"/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работоспособности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исправности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ручной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дуговой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резки;</w:t>
            </w:r>
          </w:p>
        </w:tc>
      </w:tr>
      <w:tr w:rsidR="0032722C" w:rsidTr="00972820">
        <w:trPr>
          <w:trHeight w:val="55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2.4.03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заземления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сварочного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резки;</w:t>
            </w:r>
          </w:p>
        </w:tc>
      </w:tr>
      <w:tr w:rsidR="0032722C" w:rsidTr="00972820">
        <w:trPr>
          <w:trHeight w:val="55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2.4.04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596"/>
                <w:tab w:val="left" w:pos="2044"/>
                <w:tab w:val="left" w:pos="331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сварочных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резки;</w:t>
            </w:r>
          </w:p>
        </w:tc>
      </w:tr>
      <w:tr w:rsidR="0032722C" w:rsidTr="00972820">
        <w:trPr>
          <w:trHeight w:val="55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2.4.05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настройки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дуговой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резки;</w:t>
            </w:r>
          </w:p>
        </w:tc>
      </w:tr>
      <w:tr w:rsidR="0032722C" w:rsidTr="00972820">
        <w:trPr>
          <w:trHeight w:val="47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2.4.06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резки.</w:t>
            </w:r>
          </w:p>
        </w:tc>
      </w:tr>
      <w:tr w:rsidR="0032722C" w:rsidTr="00972820">
        <w:trPr>
          <w:trHeight w:val="31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val="110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2.4.01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проверять работоспособность и исправность сварочного оборудования для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ручной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52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плавящимся</w:t>
            </w:r>
          </w:p>
          <w:p w:rsidR="0032722C" w:rsidRDefault="0032722C" w:rsidP="00972820">
            <w:pPr>
              <w:pStyle w:val="TableParagraph"/>
              <w:spacing w:line="25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покрытым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электродом;</w:t>
            </w:r>
          </w:p>
        </w:tc>
      </w:tr>
    </w:tbl>
    <w:p w:rsidR="0032722C" w:rsidRDefault="0032722C" w:rsidP="0032722C">
      <w:pPr>
        <w:spacing w:line="259" w:lineRule="exact"/>
        <w:jc w:val="both"/>
        <w:rPr>
          <w:sz w:val="24"/>
        </w:rPr>
        <w:sectPr w:rsidR="0032722C">
          <w:type w:val="continuous"/>
          <w:pgSz w:w="11910" w:h="16840"/>
          <w:pgMar w:top="1100" w:right="440" w:bottom="1480" w:left="1440" w:header="0" w:footer="129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5"/>
        <w:gridCol w:w="1429"/>
        <w:gridCol w:w="4530"/>
      </w:tblGrid>
      <w:tr w:rsidR="0032722C" w:rsidTr="00972820">
        <w:trPr>
          <w:trHeight w:val="830"/>
        </w:trPr>
        <w:tc>
          <w:tcPr>
            <w:tcW w:w="198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2.4.02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настраивать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сварочное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32722C" w:rsidRDefault="0032722C" w:rsidP="00972820">
            <w:pPr>
              <w:pStyle w:val="TableParagraph"/>
              <w:tabs>
                <w:tab w:val="left" w:pos="1145"/>
                <w:tab w:val="left" w:pos="2276"/>
                <w:tab w:val="left" w:pos="3151"/>
              </w:tabs>
              <w:spacing w:line="270" w:lineRule="atLeast"/>
              <w:ind w:left="105" w:right="104"/>
              <w:rPr>
                <w:sz w:val="24"/>
              </w:rPr>
            </w:pPr>
            <w:r>
              <w:rPr>
                <w:spacing w:val="-2"/>
                <w:sz w:val="24"/>
              </w:rPr>
              <w:t>ручной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дуговой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резки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плавящимся </w:t>
            </w:r>
            <w:r>
              <w:rPr>
                <w:sz w:val="24"/>
              </w:rPr>
              <w:t>покрытым электродом;</w:t>
            </w:r>
          </w:p>
        </w:tc>
      </w:tr>
      <w:tr w:rsidR="0032722C" w:rsidTr="00972820">
        <w:trPr>
          <w:trHeight w:val="4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2.4.03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владеть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техникой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металла.</w:t>
            </w:r>
          </w:p>
        </w:tc>
      </w:tr>
      <w:tr w:rsidR="0032722C" w:rsidTr="00972820">
        <w:trPr>
          <w:trHeight w:val="31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val="27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54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2.4.01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дуговой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резки.</w:t>
            </w:r>
          </w:p>
        </w:tc>
      </w:tr>
      <w:tr w:rsidR="0032722C" w:rsidTr="00972820">
        <w:trPr>
          <w:trHeight w:val="310"/>
        </w:trPr>
        <w:tc>
          <w:tcPr>
            <w:tcW w:w="1985" w:type="dxa"/>
            <w:vMerge w:val="restart"/>
          </w:tcPr>
          <w:p w:rsidR="0032722C" w:rsidRDefault="0032722C" w:rsidP="00972820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Частично</w:t>
            </w:r>
          </w:p>
          <w:p w:rsidR="0032722C" w:rsidRDefault="0032722C" w:rsidP="00972820">
            <w:pPr>
              <w:pStyle w:val="TableParagraph"/>
              <w:tabs>
                <w:tab w:val="left" w:pos="1210"/>
              </w:tabs>
              <w:ind w:left="107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механизированн </w:t>
            </w:r>
            <w:r>
              <w:rPr>
                <w:spacing w:val="-5"/>
                <w:sz w:val="24"/>
              </w:rPr>
              <w:t>ая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сварка</w:t>
            </w:r>
          </w:p>
          <w:p w:rsidR="0032722C" w:rsidRDefault="0032722C" w:rsidP="00972820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pacing w:val="-2"/>
                <w:sz w:val="24"/>
              </w:rPr>
              <w:t>(наплавка) плавлением различных деталей</w:t>
            </w: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tabs>
                <w:tab w:val="left" w:pos="137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4.1.</w:t>
            </w:r>
          </w:p>
          <w:p w:rsidR="0032722C" w:rsidRDefault="0032722C" w:rsidP="00972820">
            <w:pPr>
              <w:pStyle w:val="TableParagraph"/>
              <w:ind w:left="106" w:right="584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 частично</w:t>
            </w:r>
          </w:p>
          <w:p w:rsidR="0032722C" w:rsidRDefault="0032722C" w:rsidP="00972820">
            <w:pPr>
              <w:pStyle w:val="TableParagraph"/>
              <w:tabs>
                <w:tab w:val="left" w:pos="1045"/>
              </w:tabs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механизирован </w:t>
            </w:r>
            <w:r>
              <w:rPr>
                <w:spacing w:val="-4"/>
                <w:sz w:val="24"/>
              </w:rPr>
              <w:t>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сварку плавлением</w:t>
            </w:r>
          </w:p>
          <w:p w:rsidR="0032722C" w:rsidRDefault="0032722C" w:rsidP="00972820">
            <w:pPr>
              <w:pStyle w:val="TableParagraph"/>
              <w:tabs>
                <w:tab w:val="left" w:pos="606"/>
                <w:tab w:val="left" w:pos="1501"/>
              </w:tabs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 деталей</w:t>
            </w:r>
            <w:r>
              <w:rPr>
                <w:sz w:val="24"/>
              </w:rPr>
              <w:tab/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из </w:t>
            </w:r>
            <w:r>
              <w:rPr>
                <w:sz w:val="24"/>
              </w:rPr>
              <w:t>углеродистых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конструкционн </w:t>
            </w:r>
            <w:r>
              <w:rPr>
                <w:spacing w:val="-6"/>
                <w:sz w:val="24"/>
              </w:rPr>
              <w:t>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сталей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во </w:t>
            </w:r>
            <w:r>
              <w:rPr>
                <w:spacing w:val="-4"/>
                <w:sz w:val="24"/>
              </w:rPr>
              <w:t>всех</w:t>
            </w:r>
          </w:p>
          <w:p w:rsidR="0032722C" w:rsidRDefault="0032722C" w:rsidP="00972820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положениях сварного шва</w:t>
            </w: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32722C" w:rsidTr="00972820">
        <w:trPr>
          <w:trHeight w:val="138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4.1.01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проверки оснащенности сварочного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механизированной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сварки плавлением различных деталей из углеродистых</w:t>
            </w:r>
            <w:r>
              <w:rPr>
                <w:spacing w:val="5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60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конструкционных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сталей;</w:t>
            </w:r>
          </w:p>
        </w:tc>
      </w:tr>
      <w:tr w:rsidR="0032722C" w:rsidTr="00972820">
        <w:trPr>
          <w:trHeight w:val="165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4.1.02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проверки работоспособности и исправности оборудования поста частично механизированной сварки плавлением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различных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деталей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из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углеродистых и конструкционных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сталей;</w:t>
            </w:r>
          </w:p>
        </w:tc>
      </w:tr>
      <w:tr w:rsidR="0032722C" w:rsidTr="00972820">
        <w:trPr>
          <w:trHeight w:val="137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4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4.1.03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заземления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сварочного поста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механизированной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сварки плавлением различных деталей из углеродистых</w:t>
            </w:r>
            <w:r>
              <w:rPr>
                <w:spacing w:val="5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60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конструкционных</w:t>
            </w:r>
          </w:p>
          <w:p w:rsidR="0032722C" w:rsidRDefault="0032722C" w:rsidP="00972820">
            <w:pPr>
              <w:pStyle w:val="TableParagraph"/>
              <w:spacing w:line="260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сталей;</w:t>
            </w:r>
          </w:p>
        </w:tc>
      </w:tr>
      <w:tr w:rsidR="0032722C" w:rsidTr="00972820">
        <w:trPr>
          <w:trHeight w:val="13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4.1.04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2204"/>
                <w:tab w:val="left" w:pos="3480"/>
              </w:tabs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подготовки и проверки сварочных </w:t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частично </w:t>
            </w:r>
            <w:r>
              <w:rPr>
                <w:sz w:val="24"/>
              </w:rPr>
              <w:t>механизированной сварки различных деталей</w:t>
            </w:r>
            <w:r>
              <w:rPr>
                <w:spacing w:val="53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из</w:t>
            </w:r>
            <w:r>
              <w:rPr>
                <w:spacing w:val="54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углеродистых</w:t>
            </w:r>
            <w:r>
              <w:rPr>
                <w:spacing w:val="55"/>
                <w:w w:val="150"/>
                <w:sz w:val="24"/>
              </w:rPr>
              <w:t xml:space="preserve">    </w:t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сталей;</w:t>
            </w:r>
          </w:p>
        </w:tc>
      </w:tr>
      <w:tr w:rsidR="0032722C" w:rsidTr="00972820">
        <w:trPr>
          <w:trHeight w:val="137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4.1.05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настройки оборудования для частично механизированной сварки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плавлением для выполнения сварки различных деталей</w:t>
            </w:r>
            <w:r>
              <w:rPr>
                <w:spacing w:val="53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из</w:t>
            </w:r>
            <w:r>
              <w:rPr>
                <w:spacing w:val="55"/>
                <w:w w:val="150"/>
                <w:sz w:val="24"/>
              </w:rPr>
              <w:t xml:space="preserve">    </w:t>
            </w:r>
            <w:r>
              <w:rPr>
                <w:sz w:val="24"/>
              </w:rPr>
              <w:t>углеродистых</w:t>
            </w:r>
            <w:r>
              <w:rPr>
                <w:spacing w:val="54"/>
                <w:w w:val="150"/>
                <w:sz w:val="24"/>
              </w:rPr>
              <w:t xml:space="preserve">    </w:t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сталей;</w:t>
            </w:r>
          </w:p>
        </w:tc>
      </w:tr>
      <w:tr w:rsidR="0032722C" w:rsidTr="00972820">
        <w:trPr>
          <w:trHeight w:val="13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4.1.06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выполнения частично механизированной сварки плавлением различных деталей из углеродистых и конструкционных сталей 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пространственных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шва.</w:t>
            </w:r>
          </w:p>
        </w:tc>
      </w:tr>
      <w:tr w:rsidR="0032722C" w:rsidTr="00972820">
        <w:trPr>
          <w:trHeight w:val="31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val="137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7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4.1.01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проверять работоспособность и исправность оборудования для частично механизированной сварки плавлением различных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углеродистых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сталей;</w:t>
            </w:r>
          </w:p>
        </w:tc>
      </w:tr>
      <w:tr w:rsidR="0032722C" w:rsidTr="00972820">
        <w:trPr>
          <w:trHeight w:val="137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4.1.02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настраивать сварочное оборудование для частично механизированной сварки плавлением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различных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деталей</w:t>
            </w:r>
            <w:r>
              <w:rPr>
                <w:spacing w:val="71"/>
                <w:w w:val="15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из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углеродистых и конструкционных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сталей;</w:t>
            </w:r>
          </w:p>
        </w:tc>
      </w:tr>
    </w:tbl>
    <w:p w:rsidR="0032722C" w:rsidRDefault="0032722C" w:rsidP="0032722C">
      <w:pPr>
        <w:spacing w:line="270" w:lineRule="atLeast"/>
        <w:jc w:val="both"/>
        <w:rPr>
          <w:sz w:val="24"/>
        </w:rPr>
        <w:sectPr w:rsidR="0032722C">
          <w:type w:val="continuous"/>
          <w:pgSz w:w="11910" w:h="16840"/>
          <w:pgMar w:top="1100" w:right="440" w:bottom="1480" w:left="1440" w:header="0" w:footer="129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5"/>
        <w:gridCol w:w="1429"/>
        <w:gridCol w:w="4530"/>
      </w:tblGrid>
      <w:tr w:rsidR="0032722C" w:rsidTr="00972820">
        <w:trPr>
          <w:trHeight w:val="1933"/>
        </w:trPr>
        <w:tc>
          <w:tcPr>
            <w:tcW w:w="198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4.1.03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выполнять частично механизированную сварку плавлением простых деталей из углеродистых и конструкционных сталей неответственных конструкций в нижнем, вертикальном и горизонтальном пространственном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положении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сварного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шва.</w:t>
            </w:r>
          </w:p>
        </w:tc>
      </w:tr>
      <w:tr w:rsidR="0032722C" w:rsidTr="00972820">
        <w:trPr>
          <w:trHeight w:val="27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54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val="13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4.1.01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3480"/>
              </w:tabs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основные группы и марки материалов, </w:t>
            </w:r>
            <w:r>
              <w:rPr>
                <w:spacing w:val="-2"/>
                <w:sz w:val="24"/>
              </w:rPr>
              <w:t>свариваемых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частично </w:t>
            </w:r>
            <w:r>
              <w:rPr>
                <w:sz w:val="24"/>
              </w:rPr>
              <w:t>механизированной сваркой плавлением различных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углеродистых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сталей;</w:t>
            </w:r>
          </w:p>
        </w:tc>
      </w:tr>
      <w:tr w:rsidR="0032722C" w:rsidTr="00972820">
        <w:trPr>
          <w:trHeight w:val="110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4.1.02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сварочные материалы для частично механизированной сварки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плавлением различных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углеродистых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сталей;</w:t>
            </w:r>
          </w:p>
        </w:tc>
      </w:tr>
      <w:tr w:rsidR="0032722C" w:rsidTr="00972820">
        <w:trPr>
          <w:trHeight w:val="248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4.1.03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2188"/>
                <w:tab w:val="left" w:pos="4284"/>
              </w:tabs>
              <w:ind w:left="105" w:right="10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сварочного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вспомогательного оборудования для частично механизированной сварки плавлением различных деталей из углеродистых и конструкционных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сталей, назначение и условия работы контрольно-измерительных</w:t>
            </w:r>
            <w:r>
              <w:rPr>
                <w:spacing w:val="78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приборов,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правила их эксплуатации и область </w:t>
            </w:r>
            <w:r>
              <w:rPr>
                <w:spacing w:val="-2"/>
                <w:sz w:val="24"/>
              </w:rPr>
              <w:t>применения;</w:t>
            </w:r>
          </w:p>
        </w:tc>
      </w:tr>
      <w:tr w:rsidR="0032722C" w:rsidTr="00972820">
        <w:trPr>
          <w:trHeight w:val="193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4.1.04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технику и технологию частично механизированной сварки плавлением для сварки различных деталей и конструкций из углеродистых и конструкционных сталей во всех пространственных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сварного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шва;</w:t>
            </w:r>
          </w:p>
        </w:tc>
      </w:tr>
      <w:tr w:rsidR="0032722C" w:rsidTr="00972820">
        <w:trPr>
          <w:trHeight w:val="13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4.1.05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причины возникновения и меры предупреждения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напряжений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деформаций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свариваемых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 углеродистых</w:t>
            </w:r>
            <w:r>
              <w:rPr>
                <w:spacing w:val="5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60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конструкционных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сталей;</w:t>
            </w:r>
          </w:p>
        </w:tc>
      </w:tr>
      <w:tr w:rsidR="0032722C" w:rsidTr="00972820">
        <w:trPr>
          <w:trHeight w:val="165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4.1.06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причины возникновения дефектов сварных швов, способы их предупреждения и исправления при сварке</w:t>
            </w:r>
            <w:r>
              <w:rPr>
                <w:spacing w:val="7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различных</w:t>
            </w:r>
            <w:r>
              <w:rPr>
                <w:spacing w:val="78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деталей</w:t>
            </w:r>
            <w:r>
              <w:rPr>
                <w:spacing w:val="78"/>
                <w:w w:val="150"/>
                <w:sz w:val="24"/>
              </w:rPr>
              <w:t xml:space="preserve">   </w:t>
            </w:r>
            <w:r>
              <w:rPr>
                <w:spacing w:val="-5"/>
                <w:sz w:val="24"/>
              </w:rPr>
              <w:t>из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углеродистых и конструкционных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сталей.</w:t>
            </w:r>
          </w:p>
        </w:tc>
      </w:tr>
      <w:tr w:rsidR="0032722C" w:rsidTr="00972820">
        <w:trPr>
          <w:trHeight w:val="31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tabs>
                <w:tab w:val="left" w:pos="1370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4.2.</w:t>
            </w:r>
          </w:p>
          <w:p w:rsidR="0032722C" w:rsidRDefault="0032722C" w:rsidP="00972820">
            <w:pPr>
              <w:pStyle w:val="TableParagraph"/>
              <w:ind w:left="106" w:right="584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 частично</w:t>
            </w:r>
          </w:p>
          <w:p w:rsidR="0032722C" w:rsidRDefault="0032722C" w:rsidP="00972820">
            <w:pPr>
              <w:pStyle w:val="TableParagraph"/>
              <w:tabs>
                <w:tab w:val="left" w:pos="1045"/>
              </w:tabs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механизирован </w:t>
            </w:r>
            <w:r>
              <w:rPr>
                <w:spacing w:val="-4"/>
                <w:sz w:val="24"/>
              </w:rPr>
              <w:t>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сварку плавлением</w:t>
            </w: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32722C" w:rsidTr="00972820">
        <w:trPr>
          <w:trHeight w:val="137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4.2.01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проверки оснащенности сварочного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механизированной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сварки плавлением</w:t>
            </w:r>
            <w:r>
              <w:rPr>
                <w:spacing w:val="59"/>
                <w:sz w:val="24"/>
              </w:rPr>
              <w:t xml:space="preserve">   </w:t>
            </w:r>
            <w:r>
              <w:rPr>
                <w:sz w:val="24"/>
              </w:rPr>
              <w:t>различных</w:t>
            </w:r>
            <w:r>
              <w:rPr>
                <w:spacing w:val="59"/>
                <w:sz w:val="24"/>
              </w:rPr>
              <w:t xml:space="preserve">   </w:t>
            </w:r>
            <w:r>
              <w:rPr>
                <w:sz w:val="24"/>
              </w:rPr>
              <w:t>деталей</w:t>
            </w:r>
            <w:r>
              <w:rPr>
                <w:spacing w:val="58"/>
                <w:sz w:val="24"/>
              </w:rPr>
              <w:t xml:space="preserve">   </w:t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конструкций из цветных металлов и </w:t>
            </w:r>
            <w:r>
              <w:rPr>
                <w:spacing w:val="-2"/>
                <w:sz w:val="24"/>
              </w:rPr>
              <w:t>сплавов;</w:t>
            </w:r>
          </w:p>
        </w:tc>
      </w:tr>
    </w:tbl>
    <w:p w:rsidR="0032722C" w:rsidRDefault="0032722C" w:rsidP="0032722C">
      <w:pPr>
        <w:spacing w:line="270" w:lineRule="atLeast"/>
        <w:jc w:val="both"/>
        <w:rPr>
          <w:sz w:val="24"/>
        </w:rPr>
        <w:sectPr w:rsidR="0032722C">
          <w:type w:val="continuous"/>
          <w:pgSz w:w="11910" w:h="16840"/>
          <w:pgMar w:top="1100" w:right="440" w:bottom="1480" w:left="1440" w:header="0" w:footer="129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5"/>
        <w:gridCol w:w="1429"/>
        <w:gridCol w:w="4530"/>
      </w:tblGrid>
      <w:tr w:rsidR="0032722C" w:rsidTr="00972820">
        <w:trPr>
          <w:trHeight w:val="1657"/>
        </w:trPr>
        <w:tc>
          <w:tcPr>
            <w:tcW w:w="198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tabs>
                <w:tab w:val="left" w:pos="1605"/>
              </w:tabs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 деталей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конструкций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 xml:space="preserve">из </w:t>
            </w:r>
            <w:r>
              <w:rPr>
                <w:spacing w:val="-2"/>
                <w:sz w:val="24"/>
              </w:rPr>
              <w:t>цветных</w:t>
            </w:r>
          </w:p>
          <w:p w:rsidR="0032722C" w:rsidRDefault="0032722C" w:rsidP="00972820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z w:val="24"/>
              </w:rPr>
              <w:t>металлов и сплавов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 xml:space="preserve">всех </w:t>
            </w:r>
            <w:r>
              <w:rPr>
                <w:spacing w:val="-2"/>
                <w:sz w:val="24"/>
              </w:rPr>
              <w:t xml:space="preserve">пространственн </w:t>
            </w:r>
            <w:r>
              <w:rPr>
                <w:sz w:val="24"/>
              </w:rPr>
              <w:t>ых положениях сварного шва</w:t>
            </w: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4.2.02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проверки работоспособности и исправности оборудования поста частично механизированной сварки плавлением различных деталей и конструкций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из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цветных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металлов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pacing w:val="-12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сплавов;</w:t>
            </w:r>
          </w:p>
        </w:tc>
      </w:tr>
      <w:tr w:rsidR="0032722C" w:rsidTr="00972820">
        <w:trPr>
          <w:trHeight w:val="137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4.2.03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заземления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сварочного поста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механизированной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сварки плавлением различных деталей и конструкций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из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цветных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металлов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pacing w:val="-12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сплавов;</w:t>
            </w:r>
          </w:p>
        </w:tc>
      </w:tr>
      <w:tr w:rsidR="0032722C" w:rsidTr="00972820">
        <w:trPr>
          <w:trHeight w:val="13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4.2.04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2204"/>
                <w:tab w:val="left" w:pos="3480"/>
              </w:tabs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подготовки и проверки сварочных </w:t>
            </w: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частично </w:t>
            </w:r>
            <w:r>
              <w:rPr>
                <w:sz w:val="24"/>
              </w:rPr>
              <w:t>механизированной сварки различных деталей</w:t>
            </w:r>
            <w:r>
              <w:rPr>
                <w:spacing w:val="6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z w:val="24"/>
              </w:rPr>
              <w:t>конструкций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из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цветных</w:t>
            </w:r>
          </w:p>
          <w:p w:rsidR="0032722C" w:rsidRDefault="0032722C" w:rsidP="00972820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металлов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сплавов;</w:t>
            </w:r>
          </w:p>
        </w:tc>
      </w:tr>
      <w:tr w:rsidR="0032722C" w:rsidTr="00972820">
        <w:trPr>
          <w:trHeight w:val="137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4.2.05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настройки оборудования для частично механизированной сварки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плавлением для</w:t>
            </w:r>
            <w:r>
              <w:rPr>
                <w:spacing w:val="6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выполнения</w:t>
            </w:r>
            <w:r>
              <w:rPr>
                <w:spacing w:val="6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сварки</w:t>
            </w:r>
            <w:r>
              <w:rPr>
                <w:spacing w:val="61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различных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right="107"/>
              <w:jc w:val="both"/>
              <w:rPr>
                <w:sz w:val="24"/>
              </w:rPr>
            </w:pPr>
            <w:r>
              <w:rPr>
                <w:sz w:val="24"/>
              </w:rPr>
              <w:t>деталей и конструкций из цветных металлов и сплавов;</w:t>
            </w:r>
          </w:p>
        </w:tc>
      </w:tr>
      <w:tr w:rsidR="0032722C" w:rsidTr="00972820">
        <w:trPr>
          <w:trHeight w:val="165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3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4.2.06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выполнения частично механизированной сварки плавлением различных деталей и конструкций из цветных металлов и сплавов и конструкций во всех пространственных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сварного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шва.</w:t>
            </w:r>
          </w:p>
        </w:tc>
      </w:tr>
      <w:tr w:rsidR="0032722C" w:rsidTr="00972820">
        <w:trPr>
          <w:trHeight w:val="31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val="137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7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4.2.01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проверять работоспособность и исправность оборудования для частично механизированной сварки плавлением различных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деталей</w:t>
            </w:r>
            <w:r>
              <w:rPr>
                <w:spacing w:val="31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 </w:t>
            </w:r>
            <w:r>
              <w:rPr>
                <w:sz w:val="24"/>
              </w:rPr>
              <w:t>конструкций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из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цветных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сплавов;</w:t>
            </w:r>
          </w:p>
        </w:tc>
      </w:tr>
      <w:tr w:rsidR="0032722C" w:rsidTr="00972820">
        <w:trPr>
          <w:trHeight w:val="138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4.2.02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настраивать сварочное оборудование для частично механизированной сварки плавлением различных деталей и конструкций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из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цветных</w:t>
            </w:r>
            <w:r>
              <w:rPr>
                <w:spacing w:val="43"/>
                <w:sz w:val="24"/>
              </w:rPr>
              <w:t xml:space="preserve">  </w:t>
            </w:r>
            <w:r>
              <w:rPr>
                <w:sz w:val="24"/>
              </w:rPr>
              <w:t>металлов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pacing w:val="-12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сплавов;</w:t>
            </w:r>
          </w:p>
        </w:tc>
      </w:tr>
      <w:tr w:rsidR="0032722C" w:rsidTr="00972820">
        <w:trPr>
          <w:trHeight w:val="193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4.2.03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выполнять частично механизированную сварку плавлением простых деталей неответственных конструкций из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цветных металлов и сплавов в нижнем, вертикальном и горизонтальном пространственном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положении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сварного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шва.</w:t>
            </w:r>
          </w:p>
        </w:tc>
      </w:tr>
      <w:tr w:rsidR="0032722C" w:rsidTr="00972820">
        <w:trPr>
          <w:trHeight w:val="31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val="110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7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4.2.01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3480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материалов, </w:t>
            </w:r>
            <w:r>
              <w:rPr>
                <w:spacing w:val="-2"/>
                <w:sz w:val="24"/>
              </w:rPr>
              <w:t>свариваемых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частично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механизированной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сваркой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плавлением различных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металлов</w:t>
            </w:r>
          </w:p>
        </w:tc>
      </w:tr>
    </w:tbl>
    <w:p w:rsidR="0032722C" w:rsidRDefault="0032722C" w:rsidP="0032722C">
      <w:pPr>
        <w:spacing w:line="270" w:lineRule="atLeast"/>
        <w:rPr>
          <w:sz w:val="24"/>
        </w:rPr>
        <w:sectPr w:rsidR="0032722C">
          <w:type w:val="continuous"/>
          <w:pgSz w:w="11910" w:h="16840"/>
          <w:pgMar w:top="1100" w:right="440" w:bottom="1480" w:left="1440" w:header="0" w:footer="129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5"/>
        <w:gridCol w:w="1429"/>
        <w:gridCol w:w="4530"/>
      </w:tblGrid>
      <w:tr w:rsidR="0032722C" w:rsidTr="00972820">
        <w:trPr>
          <w:trHeight w:val="482"/>
        </w:trPr>
        <w:tc>
          <w:tcPr>
            <w:tcW w:w="198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сплавов;</w:t>
            </w:r>
          </w:p>
        </w:tc>
      </w:tr>
      <w:tr w:rsidR="0032722C" w:rsidTr="00972820">
        <w:trPr>
          <w:trHeight w:val="1105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4.2.02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сварочные материалы для частично механизированной сварки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плавлением различных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цветных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металлов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сплавов;</w:t>
            </w:r>
          </w:p>
        </w:tc>
      </w:tr>
      <w:tr w:rsidR="0032722C" w:rsidTr="00972820">
        <w:trPr>
          <w:trHeight w:val="220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4.2.03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2188"/>
                <w:tab w:val="left" w:pos="4284"/>
              </w:tabs>
              <w:ind w:left="105" w:right="10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сварочного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вспомогательного оборудования для частично механизированной сварки плавлением различных деталей из цветных металлов и сплавов, назначение и условия работы контрольно- измерительных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приборов,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правила</w:t>
            </w:r>
            <w:r>
              <w:rPr>
                <w:spacing w:val="42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их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эксплуатации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применения;</w:t>
            </w:r>
          </w:p>
        </w:tc>
      </w:tr>
      <w:tr w:rsidR="0032722C" w:rsidTr="00972820">
        <w:trPr>
          <w:trHeight w:val="165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4.2.04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технику и технологию частично механизированной сварки плавлением для сварки различных деталей и конструкций из цветных металлов и сплавов</w:t>
            </w:r>
            <w:r>
              <w:rPr>
                <w:spacing w:val="6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во</w:t>
            </w:r>
            <w:r>
              <w:rPr>
                <w:spacing w:val="6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всех</w:t>
            </w:r>
            <w:r>
              <w:rPr>
                <w:spacing w:val="61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пространственных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положениях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шва;</w:t>
            </w:r>
          </w:p>
        </w:tc>
      </w:tr>
      <w:tr w:rsidR="0032722C" w:rsidTr="00972820">
        <w:trPr>
          <w:trHeight w:val="82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7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4.2.05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434"/>
                <w:tab w:val="left" w:pos="3108"/>
                <w:tab w:val="left" w:pos="416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порядок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проведения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работ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по</w:t>
            </w:r>
          </w:p>
          <w:p w:rsidR="0032722C" w:rsidRDefault="0032722C" w:rsidP="00972820">
            <w:pPr>
              <w:pStyle w:val="TableParagraph"/>
              <w:tabs>
                <w:tab w:val="left" w:pos="2644"/>
              </w:tabs>
              <w:spacing w:line="270" w:lineRule="atLeast"/>
              <w:ind w:left="105" w:right="99"/>
              <w:rPr>
                <w:sz w:val="24"/>
              </w:rPr>
            </w:pPr>
            <w:r>
              <w:rPr>
                <w:spacing w:val="-2"/>
                <w:sz w:val="24"/>
              </w:rPr>
              <w:t>предварительному,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сопутствующему </w:t>
            </w:r>
            <w:r>
              <w:rPr>
                <w:sz w:val="24"/>
              </w:rPr>
              <w:t>(межслойному) подогреву металла;</w:t>
            </w:r>
          </w:p>
        </w:tc>
      </w:tr>
      <w:tr w:rsidR="0032722C" w:rsidTr="00972820">
        <w:trPr>
          <w:trHeight w:val="110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4.2.06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413"/>
                <w:tab w:val="left" w:pos="3348"/>
                <w:tab w:val="left" w:pos="3872"/>
              </w:tabs>
              <w:ind w:left="105" w:right="104"/>
              <w:rPr>
                <w:sz w:val="24"/>
              </w:rPr>
            </w:pPr>
            <w:r>
              <w:rPr>
                <w:spacing w:val="-2"/>
                <w:sz w:val="24"/>
              </w:rPr>
              <w:t>причины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возникновения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меры </w:t>
            </w:r>
            <w:r>
              <w:rPr>
                <w:sz w:val="24"/>
              </w:rPr>
              <w:t>предупреждения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напряжений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деформаций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свариваемых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изделиях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 цветных металлов и сплавов;</w:t>
            </w:r>
          </w:p>
        </w:tc>
      </w:tr>
      <w:tr w:rsidR="0032722C" w:rsidTr="00972820">
        <w:trPr>
          <w:trHeight w:val="137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7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4.2.07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причины возникновения дефектов сварных швов, способы их предупреждения</w:t>
            </w:r>
            <w:r>
              <w:rPr>
                <w:spacing w:val="70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 </w:t>
            </w:r>
            <w:r>
              <w:rPr>
                <w:sz w:val="24"/>
              </w:rPr>
              <w:t>исправления</w:t>
            </w:r>
            <w:r>
              <w:rPr>
                <w:spacing w:val="7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при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right="108"/>
              <w:jc w:val="both"/>
              <w:rPr>
                <w:sz w:val="24"/>
              </w:rPr>
            </w:pPr>
            <w:r>
              <w:rPr>
                <w:sz w:val="24"/>
              </w:rPr>
              <w:t>сварке различных деталей из цветных металлов и сплавов.</w:t>
            </w:r>
          </w:p>
        </w:tc>
      </w:tr>
      <w:tr w:rsidR="0032722C" w:rsidTr="00972820">
        <w:trPr>
          <w:trHeight w:val="27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tabs>
                <w:tab w:val="left" w:pos="1370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4.3.</w:t>
            </w:r>
          </w:p>
          <w:p w:rsidR="0032722C" w:rsidRDefault="0032722C" w:rsidP="00972820">
            <w:pPr>
              <w:pStyle w:val="TableParagraph"/>
              <w:ind w:left="106" w:right="584"/>
              <w:rPr>
                <w:sz w:val="24"/>
              </w:rPr>
            </w:pPr>
            <w:r>
              <w:rPr>
                <w:spacing w:val="-2"/>
                <w:sz w:val="24"/>
              </w:rPr>
              <w:t>Выполнять частично</w:t>
            </w:r>
          </w:p>
          <w:p w:rsidR="0032722C" w:rsidRDefault="0032722C" w:rsidP="00972820">
            <w:pPr>
              <w:pStyle w:val="TableParagraph"/>
              <w:tabs>
                <w:tab w:val="left" w:pos="789"/>
              </w:tabs>
              <w:ind w:left="106" w:right="9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механизирован </w:t>
            </w:r>
            <w:r>
              <w:rPr>
                <w:spacing w:val="-4"/>
                <w:sz w:val="24"/>
              </w:rPr>
              <w:t>ную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наплавку различных деталей</w:t>
            </w: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32722C" w:rsidTr="00972820">
        <w:trPr>
          <w:trHeight w:val="825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7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4.3.01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112"/>
                <w:tab w:val="left" w:pos="1424"/>
                <w:tab w:val="left" w:pos="2487"/>
                <w:tab w:val="left" w:pos="3263"/>
              </w:tabs>
              <w:ind w:left="105" w:right="102"/>
              <w:rPr>
                <w:sz w:val="24"/>
              </w:rPr>
            </w:pPr>
            <w:r>
              <w:rPr>
                <w:spacing w:val="-2"/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оснащенности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сварочного поста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частично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механизированной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наплавки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плавлением;</w:t>
            </w:r>
          </w:p>
        </w:tc>
      </w:tr>
      <w:tr w:rsidR="0032722C" w:rsidTr="00972820">
        <w:trPr>
          <w:trHeight w:val="110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4.3.02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676"/>
                <w:tab w:val="left" w:pos="1908"/>
                <w:tab w:val="left" w:pos="3847"/>
                <w:tab w:val="left" w:pos="4283"/>
              </w:tabs>
              <w:ind w:left="105" w:right="103"/>
              <w:rPr>
                <w:sz w:val="24"/>
              </w:rPr>
            </w:pPr>
            <w:r>
              <w:rPr>
                <w:spacing w:val="-2"/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работоспособности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исправности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оборудования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поста</w:t>
            </w:r>
          </w:p>
          <w:p w:rsidR="0032722C" w:rsidRDefault="0032722C" w:rsidP="00972820">
            <w:pPr>
              <w:pStyle w:val="TableParagraph"/>
              <w:tabs>
                <w:tab w:val="left" w:pos="3463"/>
              </w:tabs>
              <w:spacing w:line="270" w:lineRule="atLeast"/>
              <w:ind w:left="105" w:right="106"/>
              <w:rPr>
                <w:sz w:val="24"/>
              </w:rPr>
            </w:pPr>
            <w:r>
              <w:rPr>
                <w:sz w:val="24"/>
              </w:rPr>
              <w:t>частично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механизированной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наплавки плавлением;</w:t>
            </w:r>
          </w:p>
        </w:tc>
      </w:tr>
      <w:tr w:rsidR="0032722C" w:rsidTr="00972820">
        <w:trPr>
          <w:trHeight w:val="82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4.3.03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112"/>
                <w:tab w:val="left" w:pos="2487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заземления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сварочного </w:t>
            </w:r>
            <w:r>
              <w:rPr>
                <w:spacing w:val="-2"/>
                <w:sz w:val="24"/>
              </w:rPr>
              <w:t>поста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частично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механизированной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наплавки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плавлением;</w:t>
            </w:r>
          </w:p>
        </w:tc>
      </w:tr>
      <w:tr w:rsidR="0032722C" w:rsidTr="00972820">
        <w:trPr>
          <w:trHeight w:val="825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4.3.04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596"/>
                <w:tab w:val="left" w:pos="2044"/>
                <w:tab w:val="left" w:pos="3315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сварочных</w:t>
            </w:r>
          </w:p>
          <w:p w:rsidR="0032722C" w:rsidRDefault="0032722C" w:rsidP="00972820">
            <w:pPr>
              <w:pStyle w:val="TableParagraph"/>
              <w:tabs>
                <w:tab w:val="left" w:pos="2204"/>
                <w:tab w:val="left" w:pos="3480"/>
              </w:tabs>
              <w:spacing w:line="272" w:lineRule="exact"/>
              <w:ind w:left="105" w:right="105"/>
              <w:rPr>
                <w:sz w:val="24"/>
              </w:rPr>
            </w:pPr>
            <w:r>
              <w:rPr>
                <w:spacing w:val="-2"/>
                <w:sz w:val="24"/>
              </w:rPr>
              <w:t>материалов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для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частично </w:t>
            </w:r>
            <w:r>
              <w:rPr>
                <w:sz w:val="24"/>
              </w:rPr>
              <w:t>механизированной наплавки;</w:t>
            </w:r>
          </w:p>
        </w:tc>
      </w:tr>
      <w:tr w:rsidR="0032722C" w:rsidTr="00972820">
        <w:trPr>
          <w:trHeight w:val="83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4.3.05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3470"/>
              </w:tabs>
              <w:ind w:left="105" w:right="102"/>
              <w:rPr>
                <w:sz w:val="24"/>
              </w:rPr>
            </w:pPr>
            <w:r>
              <w:rPr>
                <w:sz w:val="24"/>
              </w:rPr>
              <w:t>настройки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оборудования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 xml:space="preserve">частично </w:t>
            </w:r>
            <w:r>
              <w:rPr>
                <w:spacing w:val="-2"/>
                <w:sz w:val="24"/>
              </w:rPr>
              <w:t>механизированной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наплавки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плавлением;</w:t>
            </w:r>
          </w:p>
        </w:tc>
      </w:tr>
      <w:tr w:rsidR="0032722C" w:rsidTr="00972820">
        <w:trPr>
          <w:trHeight w:val="47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4.3.06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выполнения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частично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механизированной</w:t>
            </w:r>
          </w:p>
        </w:tc>
      </w:tr>
    </w:tbl>
    <w:p w:rsidR="0032722C" w:rsidRDefault="0032722C" w:rsidP="0032722C">
      <w:pPr>
        <w:spacing w:line="267" w:lineRule="exact"/>
        <w:rPr>
          <w:sz w:val="24"/>
        </w:rPr>
        <w:sectPr w:rsidR="0032722C">
          <w:type w:val="continuous"/>
          <w:pgSz w:w="11910" w:h="16840"/>
          <w:pgMar w:top="1100" w:right="440" w:bottom="1480" w:left="1440" w:header="0" w:footer="129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5"/>
        <w:gridCol w:w="1429"/>
        <w:gridCol w:w="4530"/>
      </w:tblGrid>
      <w:tr w:rsidR="0032722C" w:rsidTr="00972820">
        <w:trPr>
          <w:trHeight w:val="830"/>
        </w:trPr>
        <w:tc>
          <w:tcPr>
            <w:tcW w:w="198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наплавки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плавлением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деталей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конструкций во всех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положениях сварного шва.</w:t>
            </w:r>
          </w:p>
        </w:tc>
      </w:tr>
      <w:tr w:rsidR="0032722C" w:rsidTr="00972820">
        <w:trPr>
          <w:trHeight w:val="31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val="110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7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4.3.01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проверять работоспособность и исправность оборудования для частично механизированной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наплавки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плавлением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10"/>
                <w:sz w:val="24"/>
              </w:rPr>
              <w:t>;</w:t>
            </w:r>
          </w:p>
        </w:tc>
      </w:tr>
      <w:tr w:rsidR="0032722C" w:rsidTr="00972820">
        <w:trPr>
          <w:trHeight w:val="83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4.3.02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288"/>
                <w:tab w:val="left" w:pos="3467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 xml:space="preserve">настраивать сварочное оборудование для </w:t>
            </w:r>
            <w:r>
              <w:rPr>
                <w:spacing w:val="-2"/>
                <w:sz w:val="24"/>
              </w:rPr>
              <w:t>частично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механизированной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наплавки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плавлением;</w:t>
            </w:r>
          </w:p>
        </w:tc>
      </w:tr>
      <w:tr w:rsidR="0032722C" w:rsidTr="00972820">
        <w:trPr>
          <w:trHeight w:val="165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4.3.03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выполнять частично механизированную наплавку плавлением простых деталей неответственных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конструкций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нижнем, вертикальном и горизонтальном пространственном</w:t>
            </w:r>
            <w:r>
              <w:rPr>
                <w:spacing w:val="27"/>
                <w:sz w:val="24"/>
              </w:rPr>
              <w:t xml:space="preserve">  </w:t>
            </w:r>
            <w:r>
              <w:rPr>
                <w:sz w:val="24"/>
              </w:rPr>
              <w:t>положении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сварного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4"/>
                <w:sz w:val="24"/>
              </w:rPr>
              <w:t>шва.</w:t>
            </w:r>
          </w:p>
        </w:tc>
      </w:tr>
      <w:tr w:rsidR="0032722C" w:rsidTr="00972820">
        <w:trPr>
          <w:trHeight w:val="35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val="110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7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4.3.01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3480"/>
              </w:tabs>
              <w:ind w:left="105" w:right="10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группы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марки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материалов, </w:t>
            </w:r>
            <w:r>
              <w:rPr>
                <w:spacing w:val="-2"/>
                <w:sz w:val="24"/>
              </w:rPr>
              <w:t>свариваемых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частично</w:t>
            </w:r>
          </w:p>
          <w:p w:rsidR="0032722C" w:rsidRDefault="0032722C" w:rsidP="00972820">
            <w:pPr>
              <w:pStyle w:val="TableParagraph"/>
              <w:tabs>
                <w:tab w:val="left" w:pos="3348"/>
              </w:tabs>
              <w:spacing w:line="276" w:lineRule="exact"/>
              <w:ind w:left="105" w:right="105"/>
              <w:rPr>
                <w:sz w:val="24"/>
              </w:rPr>
            </w:pPr>
            <w:r>
              <w:rPr>
                <w:spacing w:val="-2"/>
                <w:sz w:val="24"/>
              </w:rPr>
              <w:t>механизированной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наплавкой плавлением;</w:t>
            </w:r>
          </w:p>
        </w:tc>
      </w:tr>
      <w:tr w:rsidR="0032722C" w:rsidTr="00972820">
        <w:trPr>
          <w:trHeight w:val="82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3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4.3.02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наплавочные</w:t>
            </w:r>
            <w:r>
              <w:rPr>
                <w:spacing w:val="35"/>
                <w:sz w:val="24"/>
              </w:rPr>
              <w:t xml:space="preserve">  </w:t>
            </w:r>
            <w:r>
              <w:rPr>
                <w:sz w:val="24"/>
              </w:rPr>
              <w:t>материалы</w:t>
            </w:r>
            <w:r>
              <w:rPr>
                <w:spacing w:val="34"/>
                <w:sz w:val="24"/>
              </w:rPr>
              <w:t xml:space="preserve">  </w:t>
            </w:r>
            <w:r>
              <w:rPr>
                <w:sz w:val="24"/>
              </w:rPr>
              <w:t>для</w:t>
            </w:r>
            <w:r>
              <w:rPr>
                <w:spacing w:val="36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частично</w:t>
            </w:r>
          </w:p>
          <w:p w:rsidR="0032722C" w:rsidRDefault="0032722C" w:rsidP="00972820">
            <w:pPr>
              <w:pStyle w:val="TableParagraph"/>
              <w:tabs>
                <w:tab w:val="left" w:pos="3468"/>
              </w:tabs>
              <w:spacing w:line="270" w:lineRule="atLeast"/>
              <w:ind w:left="105" w:right="104"/>
              <w:rPr>
                <w:sz w:val="24"/>
              </w:rPr>
            </w:pPr>
            <w:r>
              <w:rPr>
                <w:spacing w:val="-2"/>
                <w:sz w:val="24"/>
              </w:rPr>
              <w:t>механизированной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наплавки плавлением;</w:t>
            </w:r>
          </w:p>
        </w:tc>
      </w:tr>
      <w:tr w:rsidR="0032722C" w:rsidTr="00972820">
        <w:trPr>
          <w:trHeight w:val="193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4.3.03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568"/>
                <w:tab w:val="left" w:pos="2188"/>
                <w:tab w:val="left" w:pos="4284"/>
              </w:tabs>
              <w:ind w:left="105" w:right="101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сварочного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вспомогательного оборудования для частично механизированной наплавки плавлением, назначение и условия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контрольно-измерительных </w:t>
            </w:r>
            <w:r>
              <w:rPr>
                <w:sz w:val="24"/>
              </w:rPr>
              <w:t>приборов,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7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7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эксплуатации</w:t>
            </w:r>
            <w:r>
              <w:rPr>
                <w:spacing w:val="25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область </w:t>
            </w:r>
            <w:r>
              <w:rPr>
                <w:spacing w:val="-2"/>
                <w:sz w:val="24"/>
              </w:rPr>
              <w:t>применения;</w:t>
            </w:r>
          </w:p>
        </w:tc>
      </w:tr>
      <w:tr w:rsidR="0032722C" w:rsidTr="00972820">
        <w:trPr>
          <w:trHeight w:val="13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4.3.04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технику и технологию частично механизированной наплавки плавлением для</w:t>
            </w:r>
            <w:r>
              <w:rPr>
                <w:spacing w:val="63"/>
                <w:sz w:val="24"/>
              </w:rPr>
              <w:t xml:space="preserve">  </w:t>
            </w:r>
            <w:r>
              <w:rPr>
                <w:sz w:val="24"/>
              </w:rPr>
              <w:t>наплавки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различных</w:t>
            </w:r>
            <w:r>
              <w:rPr>
                <w:spacing w:val="62"/>
                <w:sz w:val="24"/>
              </w:rPr>
              <w:t xml:space="preserve">  </w:t>
            </w:r>
            <w:r>
              <w:rPr>
                <w:sz w:val="24"/>
              </w:rPr>
              <w:t>деталей</w:t>
            </w:r>
            <w:r>
              <w:rPr>
                <w:spacing w:val="61"/>
                <w:sz w:val="24"/>
              </w:rPr>
              <w:t xml:space="preserve">  </w:t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right="106"/>
              <w:jc w:val="both"/>
              <w:rPr>
                <w:sz w:val="24"/>
              </w:rPr>
            </w:pPr>
            <w:r>
              <w:rPr>
                <w:sz w:val="24"/>
              </w:rPr>
              <w:t>конструкций во всех пространственных положениях сварного шва;</w:t>
            </w:r>
          </w:p>
        </w:tc>
      </w:tr>
      <w:tr w:rsidR="0032722C" w:rsidTr="00972820">
        <w:trPr>
          <w:trHeight w:val="82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4.3.05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413"/>
                <w:tab w:val="left" w:pos="3348"/>
                <w:tab w:val="left" w:pos="3875"/>
              </w:tabs>
              <w:ind w:left="105" w:right="101"/>
              <w:rPr>
                <w:sz w:val="24"/>
              </w:rPr>
            </w:pPr>
            <w:r>
              <w:rPr>
                <w:spacing w:val="-2"/>
                <w:sz w:val="24"/>
              </w:rPr>
              <w:t>причины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возникновения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 xml:space="preserve">меры </w:t>
            </w:r>
            <w:r>
              <w:rPr>
                <w:sz w:val="24"/>
              </w:rPr>
              <w:t>предупреждения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напряжений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деформаций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наплавляемых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изделиях.</w:t>
            </w:r>
          </w:p>
        </w:tc>
      </w:tr>
      <w:tr w:rsidR="0032722C" w:rsidTr="00972820">
        <w:trPr>
          <w:trHeight w:val="318"/>
        </w:trPr>
        <w:tc>
          <w:tcPr>
            <w:tcW w:w="1985" w:type="dxa"/>
            <w:vMerge w:val="restart"/>
          </w:tcPr>
          <w:p w:rsidR="0032722C" w:rsidRDefault="0032722C" w:rsidP="0097282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Автоматическая сварка</w:t>
            </w:r>
          </w:p>
          <w:p w:rsidR="0032722C" w:rsidRDefault="0032722C" w:rsidP="00972820">
            <w:pPr>
              <w:pStyle w:val="TableParagraph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(наплавка)</w:t>
            </w:r>
          </w:p>
          <w:p w:rsidR="0032722C" w:rsidRDefault="0032722C" w:rsidP="00972820">
            <w:pPr>
              <w:pStyle w:val="TableParagraph"/>
              <w:ind w:left="107" w:right="222"/>
              <w:rPr>
                <w:sz w:val="24"/>
              </w:rPr>
            </w:pPr>
            <w:r>
              <w:rPr>
                <w:sz w:val="24"/>
              </w:rPr>
              <w:t>плавлением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 флюсом и в защитном газе</w:t>
            </w: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tabs>
                <w:tab w:val="left" w:pos="143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8.1</w:t>
            </w:r>
          </w:p>
          <w:p w:rsidR="0032722C" w:rsidRDefault="0032722C" w:rsidP="00972820">
            <w:pPr>
              <w:pStyle w:val="TableParagraph"/>
              <w:ind w:left="815"/>
              <w:rPr>
                <w:sz w:val="24"/>
              </w:rPr>
            </w:pPr>
            <w:r>
              <w:rPr>
                <w:spacing w:val="-2"/>
                <w:sz w:val="24"/>
              </w:rPr>
              <w:t>Выполн</w:t>
            </w:r>
          </w:p>
          <w:p w:rsidR="0032722C" w:rsidRDefault="0032722C" w:rsidP="0097282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ять</w:t>
            </w:r>
          </w:p>
          <w:p w:rsidR="0032722C" w:rsidRDefault="0032722C" w:rsidP="00972820">
            <w:pPr>
              <w:pStyle w:val="TableParagraph"/>
              <w:tabs>
                <w:tab w:val="left" w:pos="1050"/>
              </w:tabs>
              <w:ind w:left="106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автоматическу </w:t>
            </w:r>
            <w:r>
              <w:rPr>
                <w:spacing w:val="-10"/>
                <w:sz w:val="24"/>
              </w:rPr>
              <w:t>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сварку плавлением</w:t>
            </w:r>
          </w:p>
          <w:p w:rsidR="0032722C" w:rsidRDefault="0032722C" w:rsidP="00972820">
            <w:pPr>
              <w:pStyle w:val="TableParagraph"/>
              <w:tabs>
                <w:tab w:val="left" w:pos="1513"/>
              </w:tabs>
              <w:ind w:left="106" w:right="96"/>
              <w:rPr>
                <w:sz w:val="24"/>
              </w:rPr>
            </w:pPr>
            <w:r>
              <w:rPr>
                <w:spacing w:val="-2"/>
                <w:sz w:val="24"/>
              </w:rPr>
              <w:t>различных деталей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из </w:t>
            </w:r>
            <w:r>
              <w:rPr>
                <w:sz w:val="24"/>
              </w:rPr>
              <w:t>углеродистых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32722C" w:rsidTr="00972820">
        <w:trPr>
          <w:trHeight w:val="110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8.1.01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проверки оснащенности сварочного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плавлением различных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углеродистых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сталей</w:t>
            </w:r>
          </w:p>
        </w:tc>
      </w:tr>
      <w:tr w:rsidR="0032722C" w:rsidTr="00972820">
        <w:trPr>
          <w:trHeight w:val="110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8.1.02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проверки работоспособности и исправности оборудования поста автоматической</w:t>
            </w:r>
            <w:r>
              <w:rPr>
                <w:spacing w:val="67"/>
                <w:sz w:val="24"/>
              </w:rPr>
              <w:t xml:space="preserve">   </w:t>
            </w:r>
            <w:r>
              <w:rPr>
                <w:sz w:val="24"/>
              </w:rPr>
              <w:t>сварки</w:t>
            </w:r>
            <w:r>
              <w:rPr>
                <w:spacing w:val="68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плавлением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углеродистых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</w:tr>
    </w:tbl>
    <w:p w:rsidR="0032722C" w:rsidRDefault="0032722C" w:rsidP="0032722C">
      <w:pPr>
        <w:spacing w:line="263" w:lineRule="exact"/>
        <w:jc w:val="both"/>
        <w:rPr>
          <w:sz w:val="24"/>
        </w:rPr>
        <w:sectPr w:rsidR="0032722C">
          <w:type w:val="continuous"/>
          <w:pgSz w:w="11910" w:h="16840"/>
          <w:pgMar w:top="1100" w:right="440" w:bottom="1770" w:left="1440" w:header="0" w:footer="129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5"/>
        <w:gridCol w:w="1429"/>
        <w:gridCol w:w="4530"/>
      </w:tblGrid>
      <w:tr w:rsidR="0032722C" w:rsidTr="00972820">
        <w:trPr>
          <w:trHeight w:val="278"/>
        </w:trPr>
        <w:tc>
          <w:tcPr>
            <w:tcW w:w="198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ind w:left="106"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конструкционн </w:t>
            </w:r>
            <w:r>
              <w:rPr>
                <w:sz w:val="24"/>
              </w:rPr>
              <w:t xml:space="preserve">ых сталей во </w:t>
            </w:r>
            <w:r>
              <w:rPr>
                <w:spacing w:val="-4"/>
                <w:sz w:val="24"/>
              </w:rPr>
              <w:t>всех</w:t>
            </w:r>
          </w:p>
          <w:p w:rsidR="0032722C" w:rsidRDefault="0032722C" w:rsidP="00972820">
            <w:pPr>
              <w:pStyle w:val="TableParagraph"/>
              <w:ind w:left="106" w:right="1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положениях сварного шва</w:t>
            </w: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0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сталей</w:t>
            </w:r>
          </w:p>
        </w:tc>
      </w:tr>
      <w:tr w:rsidR="0032722C" w:rsidTr="00972820">
        <w:trPr>
          <w:trHeight w:val="110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8.1.03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заземления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сварочного поста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плавлением различных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8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углеродистых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сталей</w:t>
            </w:r>
          </w:p>
        </w:tc>
      </w:tr>
      <w:tr w:rsidR="0032722C" w:rsidTr="00972820">
        <w:trPr>
          <w:trHeight w:val="110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8.1.04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596"/>
                <w:tab w:val="left" w:pos="2044"/>
                <w:tab w:val="left" w:pos="3315"/>
              </w:tabs>
              <w:ind w:left="105" w:right="103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сварочных </w:t>
            </w:r>
            <w:r>
              <w:rPr>
                <w:sz w:val="24"/>
              </w:rPr>
              <w:t>материалов</w:t>
            </w:r>
            <w:r>
              <w:rPr>
                <w:spacing w:val="5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60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54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сварки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углеродистых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 конструкционных сталей</w:t>
            </w:r>
          </w:p>
        </w:tc>
      </w:tr>
      <w:tr w:rsidR="0032722C" w:rsidTr="00972820">
        <w:trPr>
          <w:trHeight w:val="165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8.1.05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выполнения автоматической сварки плавлением различных деталей и конструкций из углеродистых и конструкционных</w:t>
            </w:r>
            <w:r>
              <w:rPr>
                <w:spacing w:val="61"/>
                <w:sz w:val="24"/>
              </w:rPr>
              <w:t xml:space="preserve">   </w:t>
            </w:r>
            <w:r>
              <w:rPr>
                <w:sz w:val="24"/>
              </w:rPr>
              <w:t>сталей</w:t>
            </w:r>
            <w:r>
              <w:rPr>
                <w:spacing w:val="62"/>
                <w:sz w:val="24"/>
              </w:rPr>
              <w:t xml:space="preserve">   </w:t>
            </w:r>
            <w:r>
              <w:rPr>
                <w:sz w:val="24"/>
              </w:rPr>
              <w:t>во</w:t>
            </w:r>
            <w:r>
              <w:rPr>
                <w:spacing w:val="62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>всех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пространственных положениях сварного </w:t>
            </w:r>
            <w:r>
              <w:rPr>
                <w:spacing w:val="-4"/>
                <w:sz w:val="24"/>
              </w:rPr>
              <w:t>шва</w:t>
            </w:r>
          </w:p>
        </w:tc>
      </w:tr>
      <w:tr w:rsidR="0032722C" w:rsidTr="00972820">
        <w:trPr>
          <w:trHeight w:val="31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val="13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8.1.01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проверять работоспособность и исправность оборудования для автоматической сварки плавлением различных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углеродистых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сталей</w:t>
            </w:r>
          </w:p>
        </w:tc>
      </w:tr>
      <w:tr w:rsidR="0032722C" w:rsidTr="00972820">
        <w:trPr>
          <w:trHeight w:val="110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8.1.02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настраивать сварочное оборудование для автоматической сварки плавлением различных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деталей</w:t>
            </w:r>
            <w:r>
              <w:rPr>
                <w:spacing w:val="66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углеродистых</w:t>
            </w:r>
            <w:r>
              <w:rPr>
                <w:spacing w:val="67"/>
                <w:w w:val="150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конструкционных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сталей</w:t>
            </w:r>
          </w:p>
        </w:tc>
      </w:tr>
      <w:tr w:rsidR="0032722C" w:rsidTr="00972820">
        <w:trPr>
          <w:trHeight w:val="165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9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8.1.03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2040"/>
                <w:tab w:val="left" w:pos="3620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выполнять автоматическую сварку </w:t>
            </w:r>
            <w:r>
              <w:rPr>
                <w:spacing w:val="-2"/>
                <w:sz w:val="24"/>
              </w:rPr>
              <w:t>плавлением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простых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деталей </w:t>
            </w:r>
            <w:r>
              <w:rPr>
                <w:sz w:val="24"/>
              </w:rPr>
              <w:t>неответственных конструкций в нижнем, вертикальном</w:t>
            </w:r>
            <w:r>
              <w:rPr>
                <w:spacing w:val="77"/>
                <w:sz w:val="24"/>
              </w:rPr>
              <w:t xml:space="preserve">    </w:t>
            </w:r>
            <w:r>
              <w:rPr>
                <w:sz w:val="24"/>
              </w:rPr>
              <w:t>и</w:t>
            </w:r>
            <w:r>
              <w:rPr>
                <w:spacing w:val="77"/>
                <w:sz w:val="24"/>
              </w:rPr>
              <w:t xml:space="preserve">    </w:t>
            </w:r>
            <w:r>
              <w:rPr>
                <w:spacing w:val="-2"/>
                <w:sz w:val="24"/>
              </w:rPr>
              <w:t>горизонтальном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пространственном положении сварного </w:t>
            </w:r>
            <w:r>
              <w:rPr>
                <w:spacing w:val="-4"/>
                <w:sz w:val="24"/>
              </w:rPr>
              <w:t>шва</w:t>
            </w:r>
          </w:p>
        </w:tc>
      </w:tr>
      <w:tr w:rsidR="0032722C" w:rsidTr="00972820">
        <w:trPr>
          <w:trHeight w:val="31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val="110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8.1.01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основные группы и марки материалов из углеродистых и конструкционных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сталей,</w:t>
            </w:r>
            <w:r>
              <w:rPr>
                <w:spacing w:val="60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свариваемых</w:t>
            </w:r>
            <w:r>
              <w:rPr>
                <w:spacing w:val="60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автоматической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сваркой</w:t>
            </w:r>
            <w:r>
              <w:rPr>
                <w:spacing w:val="2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плавлением</w:t>
            </w:r>
          </w:p>
        </w:tc>
      </w:tr>
      <w:tr w:rsidR="0032722C" w:rsidTr="00972820">
        <w:trPr>
          <w:trHeight w:val="220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8.1.02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664"/>
                <w:tab w:val="left" w:pos="2188"/>
                <w:tab w:val="left" w:pos="3144"/>
                <w:tab w:val="left" w:pos="4284"/>
              </w:tabs>
              <w:ind w:left="105" w:right="100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сварочного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 xml:space="preserve">вспомогательного оборудования для автоматической сварки плавлением различных деталей из углеродистых и конструкционных сталей, назначение и </w:t>
            </w:r>
            <w:r>
              <w:rPr>
                <w:spacing w:val="-2"/>
                <w:sz w:val="24"/>
              </w:rPr>
              <w:t>условия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контрольно-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измерительных приборов, правила их эксплуатации и область применения</w:t>
            </w:r>
          </w:p>
        </w:tc>
      </w:tr>
      <w:tr w:rsidR="0032722C" w:rsidTr="00972820">
        <w:trPr>
          <w:trHeight w:val="138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4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8.1.03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технику и технологию автоматической 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 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 деталей и конструкций во всех пространственных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сварного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шва</w:t>
            </w:r>
          </w:p>
        </w:tc>
      </w:tr>
      <w:tr w:rsidR="0032722C" w:rsidTr="00972820">
        <w:trPr>
          <w:trHeight w:val="31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8.1.04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473"/>
                <w:tab w:val="left" w:pos="3468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причины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возникновения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дефектов</w:t>
            </w:r>
          </w:p>
        </w:tc>
      </w:tr>
    </w:tbl>
    <w:p w:rsidR="0032722C" w:rsidRDefault="0032722C" w:rsidP="0032722C">
      <w:pPr>
        <w:spacing w:line="267" w:lineRule="exact"/>
        <w:rPr>
          <w:sz w:val="24"/>
        </w:rPr>
        <w:sectPr w:rsidR="0032722C">
          <w:type w:val="continuous"/>
          <w:pgSz w:w="11910" w:h="16840"/>
          <w:pgMar w:top="1100" w:right="440" w:bottom="1480" w:left="1440" w:header="0" w:footer="129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5"/>
        <w:gridCol w:w="1429"/>
        <w:gridCol w:w="4530"/>
      </w:tblGrid>
      <w:tr w:rsidR="0032722C" w:rsidTr="00972820">
        <w:trPr>
          <w:trHeight w:val="830"/>
        </w:trPr>
        <w:tc>
          <w:tcPr>
            <w:tcW w:w="198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184"/>
                <w:tab w:val="left" w:pos="1936"/>
                <w:tab w:val="left" w:pos="3259"/>
                <w:tab w:val="left" w:pos="4282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сварных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швов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деталей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tabs>
                <w:tab w:val="left" w:pos="2389"/>
                <w:tab w:val="left" w:pos="4164"/>
              </w:tabs>
              <w:spacing w:line="270" w:lineRule="atLeast"/>
              <w:ind w:left="105" w:right="104"/>
              <w:rPr>
                <w:sz w:val="24"/>
              </w:rPr>
            </w:pPr>
            <w:r>
              <w:rPr>
                <w:spacing w:val="-2"/>
                <w:sz w:val="24"/>
              </w:rPr>
              <w:t>конструкций,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способы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их </w:t>
            </w:r>
            <w:r>
              <w:rPr>
                <w:sz w:val="24"/>
              </w:rPr>
              <w:t>предупреждения и исправления</w:t>
            </w:r>
          </w:p>
        </w:tc>
      </w:tr>
      <w:tr w:rsidR="0032722C" w:rsidTr="00972820">
        <w:trPr>
          <w:trHeight w:val="31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tabs>
                <w:tab w:val="left" w:pos="1430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8.2</w:t>
            </w:r>
          </w:p>
          <w:p w:rsidR="0032722C" w:rsidRDefault="0032722C" w:rsidP="00972820">
            <w:pPr>
              <w:pStyle w:val="TableParagraph"/>
              <w:ind w:left="815"/>
              <w:rPr>
                <w:sz w:val="24"/>
              </w:rPr>
            </w:pPr>
            <w:r>
              <w:rPr>
                <w:spacing w:val="-2"/>
                <w:sz w:val="24"/>
              </w:rPr>
              <w:t>Выполн</w:t>
            </w:r>
          </w:p>
          <w:p w:rsidR="0032722C" w:rsidRDefault="0032722C" w:rsidP="0097282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ять</w:t>
            </w:r>
          </w:p>
          <w:p w:rsidR="0032722C" w:rsidRDefault="0032722C" w:rsidP="00972820">
            <w:pPr>
              <w:pStyle w:val="TableParagraph"/>
              <w:tabs>
                <w:tab w:val="left" w:pos="1050"/>
              </w:tabs>
              <w:ind w:left="106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автоматическу </w:t>
            </w:r>
            <w:r>
              <w:rPr>
                <w:spacing w:val="-10"/>
                <w:sz w:val="24"/>
              </w:rPr>
              <w:t>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сварку плавлением</w:t>
            </w:r>
          </w:p>
          <w:p w:rsidR="0032722C" w:rsidRDefault="0032722C" w:rsidP="00972820">
            <w:pPr>
              <w:pStyle w:val="TableParagraph"/>
              <w:ind w:left="106" w:right="97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различных деталей, </w:t>
            </w:r>
            <w:r>
              <w:rPr>
                <w:sz w:val="24"/>
              </w:rPr>
              <w:lastRenderedPageBreak/>
              <w:t>конструкций</w:t>
            </w:r>
            <w:r>
              <w:rPr>
                <w:spacing w:val="79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трубопроводов </w:t>
            </w:r>
            <w:r>
              <w:rPr>
                <w:spacing w:val="-6"/>
                <w:sz w:val="24"/>
              </w:rPr>
              <w:t>из</w:t>
            </w:r>
          </w:p>
          <w:p w:rsidR="0032722C" w:rsidRDefault="0032722C" w:rsidP="00972820">
            <w:pPr>
              <w:pStyle w:val="TableParagraph"/>
              <w:ind w:left="106" w:right="99"/>
              <w:jc w:val="both"/>
              <w:rPr>
                <w:sz w:val="24"/>
              </w:rPr>
            </w:pPr>
            <w:r>
              <w:rPr>
                <w:sz w:val="24"/>
              </w:rPr>
              <w:t>углеродистых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конструкционн </w:t>
            </w:r>
            <w:r>
              <w:rPr>
                <w:sz w:val="24"/>
              </w:rPr>
              <w:t xml:space="preserve">ых сталей во </w:t>
            </w:r>
            <w:r>
              <w:rPr>
                <w:spacing w:val="-4"/>
                <w:sz w:val="24"/>
              </w:rPr>
              <w:t>всех</w:t>
            </w:r>
          </w:p>
          <w:p w:rsidR="0032722C" w:rsidRDefault="0032722C" w:rsidP="00972820">
            <w:pPr>
              <w:pStyle w:val="TableParagraph"/>
              <w:spacing w:before="1"/>
              <w:ind w:left="106" w:right="1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положениях сварного шва</w:t>
            </w: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32722C" w:rsidTr="00972820">
        <w:trPr>
          <w:trHeight w:val="193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8.2.01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проверки оснащенности сварочного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поста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плавлением различных деталей, конструкций и трубопроводов из углеродистых и конструкционных сталей во всех пространственных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сварного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шва</w:t>
            </w:r>
          </w:p>
        </w:tc>
      </w:tr>
      <w:tr w:rsidR="0032722C" w:rsidTr="00972820">
        <w:trPr>
          <w:trHeight w:val="221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8.2.02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проверки работоспособности и исправности оборудования поста автоматической сварки плавлением различных деталей, конструкций и трубопроводов из углеродистых и конструкционных сталей во всех пространственных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сварного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шва</w:t>
            </w:r>
          </w:p>
        </w:tc>
      </w:tr>
      <w:tr w:rsidR="0032722C" w:rsidTr="00972820">
        <w:trPr>
          <w:trHeight w:val="193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8.2.03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заземления сварочного поста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сварки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плавлением различных деталей, конструкций и трубопроводов из углеродистых и конструкционных сталей во всех пространственных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сварного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шва</w:t>
            </w:r>
          </w:p>
        </w:tc>
      </w:tr>
      <w:tr w:rsidR="0032722C" w:rsidTr="00972820">
        <w:trPr>
          <w:trHeight w:val="193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8.2.04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подготовки и проверки сварочных материалов для автоматической сварки различных деталей, конструкций и трубопроводов из углеродистых и конструкционных сталей во всех пространственных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сварного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шва</w:t>
            </w:r>
          </w:p>
        </w:tc>
      </w:tr>
      <w:tr w:rsidR="0032722C" w:rsidTr="00972820">
        <w:trPr>
          <w:trHeight w:val="165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8.2.05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выполнения автоматической сварки плавлением различных деталей и конструкций и трубопроводов из углеродистых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сталей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во всех пространственных положениях сварного шва</w:t>
            </w:r>
          </w:p>
        </w:tc>
      </w:tr>
      <w:tr w:rsidR="0032722C" w:rsidTr="00972820">
        <w:trPr>
          <w:trHeight w:val="31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val="220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8.2.01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проверять работоспособность и исправность оборудования для автоматической сварки плавлением различных деталей, конструкций и трубопроводов из углеродистых и конструкционных сталей во всех пространственных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сварного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шва</w:t>
            </w:r>
          </w:p>
        </w:tc>
      </w:tr>
      <w:tr w:rsidR="0032722C" w:rsidTr="00972820">
        <w:trPr>
          <w:trHeight w:val="55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6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8.2.02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настраивать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сварочное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32722C" w:rsidRDefault="0032722C" w:rsidP="00972820">
            <w:pPr>
              <w:pStyle w:val="TableParagraph"/>
              <w:tabs>
                <w:tab w:val="left" w:pos="2128"/>
                <w:tab w:val="left" w:pos="3207"/>
              </w:tabs>
              <w:spacing w:line="259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автоматической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плавлением</w:t>
            </w:r>
          </w:p>
        </w:tc>
      </w:tr>
    </w:tbl>
    <w:p w:rsidR="0032722C" w:rsidRDefault="0032722C" w:rsidP="0032722C">
      <w:pPr>
        <w:spacing w:line="259" w:lineRule="exact"/>
        <w:rPr>
          <w:sz w:val="24"/>
        </w:rPr>
        <w:sectPr w:rsidR="0032722C">
          <w:type w:val="continuous"/>
          <w:pgSz w:w="11910" w:h="16840"/>
          <w:pgMar w:top="1100" w:right="440" w:bottom="1480" w:left="1440" w:header="0" w:footer="129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5"/>
        <w:gridCol w:w="1429"/>
        <w:gridCol w:w="4530"/>
      </w:tblGrid>
      <w:tr w:rsidR="0032722C" w:rsidTr="00972820">
        <w:trPr>
          <w:trHeight w:val="1382"/>
        </w:trPr>
        <w:tc>
          <w:tcPr>
            <w:tcW w:w="198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различных деталей, конструкций и трубопроводов из углеродистых и конструкционных</w:t>
            </w:r>
            <w:r>
              <w:rPr>
                <w:spacing w:val="61"/>
                <w:sz w:val="24"/>
              </w:rPr>
              <w:t xml:space="preserve">   </w:t>
            </w:r>
            <w:r>
              <w:rPr>
                <w:sz w:val="24"/>
              </w:rPr>
              <w:t>сталей</w:t>
            </w:r>
            <w:r>
              <w:rPr>
                <w:spacing w:val="61"/>
                <w:sz w:val="24"/>
              </w:rPr>
              <w:t xml:space="preserve">   </w:t>
            </w:r>
            <w:r>
              <w:rPr>
                <w:sz w:val="24"/>
              </w:rPr>
              <w:t>во</w:t>
            </w:r>
            <w:r>
              <w:rPr>
                <w:spacing w:val="62"/>
                <w:sz w:val="24"/>
              </w:rPr>
              <w:t xml:space="preserve">   </w:t>
            </w:r>
            <w:r>
              <w:rPr>
                <w:spacing w:val="-4"/>
                <w:sz w:val="24"/>
              </w:rPr>
              <w:t>всех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пространственных положениях сварного </w:t>
            </w:r>
            <w:r>
              <w:rPr>
                <w:spacing w:val="-4"/>
                <w:sz w:val="24"/>
              </w:rPr>
              <w:t>шва</w:t>
            </w:r>
          </w:p>
        </w:tc>
      </w:tr>
      <w:tr w:rsidR="0032722C" w:rsidTr="00972820">
        <w:trPr>
          <w:trHeight w:val="31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val="165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67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8.2.01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основные группы и марки материалов, применяемых для изготовления конструкций и трубопроводов из углеродистых</w:t>
            </w:r>
            <w:r>
              <w:rPr>
                <w:spacing w:val="59"/>
                <w:w w:val="150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60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конструкционных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>сталей, свариваемых автоматической сваркой плавлением</w:t>
            </w:r>
          </w:p>
        </w:tc>
      </w:tr>
      <w:tr w:rsidR="0032722C" w:rsidTr="00972820">
        <w:trPr>
          <w:trHeight w:val="2485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3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8.2.02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2188"/>
                <w:tab w:val="left" w:pos="4284"/>
              </w:tabs>
              <w:ind w:left="105" w:right="1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сварочного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вспомогательного оборудования для автоматической сварки плавлением конструкций и трубопроводов из углеродистых и конструкционных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сталей, назначение и условия работы контрольно-измерительных</w:t>
            </w:r>
            <w:r>
              <w:rPr>
                <w:spacing w:val="78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приборов,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правила их эксплуатации и область </w:t>
            </w:r>
            <w:r>
              <w:rPr>
                <w:spacing w:val="-2"/>
                <w:sz w:val="24"/>
              </w:rPr>
              <w:t>применения</w:t>
            </w:r>
          </w:p>
        </w:tc>
      </w:tr>
      <w:tr w:rsidR="0032722C" w:rsidTr="00972820">
        <w:trPr>
          <w:trHeight w:val="165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8.2.03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порядок проведения работ по предварительному, сопутствующему (межслойному) подогреву металла при автоматической сварке плавлением конструкций</w:t>
            </w:r>
            <w:r>
              <w:rPr>
                <w:spacing w:val="59"/>
                <w:sz w:val="24"/>
              </w:rPr>
              <w:t xml:space="preserve">   </w:t>
            </w:r>
            <w:r>
              <w:rPr>
                <w:sz w:val="24"/>
              </w:rPr>
              <w:t>и</w:t>
            </w:r>
            <w:r>
              <w:rPr>
                <w:spacing w:val="61"/>
                <w:sz w:val="24"/>
              </w:rPr>
              <w:t xml:space="preserve">   </w:t>
            </w:r>
            <w:r>
              <w:rPr>
                <w:sz w:val="24"/>
              </w:rPr>
              <w:t>трубопроводов</w:t>
            </w:r>
            <w:r>
              <w:rPr>
                <w:spacing w:val="61"/>
                <w:sz w:val="24"/>
              </w:rPr>
              <w:t xml:space="preserve">   </w:t>
            </w:r>
            <w:r>
              <w:rPr>
                <w:spacing w:val="-5"/>
                <w:sz w:val="24"/>
              </w:rPr>
              <w:t>из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углеродистых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конструкционных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сталей</w:t>
            </w:r>
          </w:p>
        </w:tc>
      </w:tr>
      <w:tr w:rsidR="0032722C" w:rsidTr="00972820">
        <w:trPr>
          <w:trHeight w:val="13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8.2.04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4"/>
              <w:jc w:val="both"/>
              <w:rPr>
                <w:sz w:val="24"/>
              </w:rPr>
            </w:pPr>
            <w:r>
              <w:rPr>
                <w:sz w:val="24"/>
              </w:rPr>
              <w:t>причины возникновения дефектов сварных швов конструкций и трубопроводов из углеродистых и конструкционных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z w:val="24"/>
              </w:rPr>
              <w:t>сталей,</w:t>
            </w:r>
            <w:r>
              <w:rPr>
                <w:spacing w:val="41"/>
                <w:sz w:val="24"/>
              </w:rPr>
              <w:t xml:space="preserve">  </w:t>
            </w:r>
            <w:r>
              <w:rPr>
                <w:sz w:val="24"/>
              </w:rPr>
              <w:t>способы</w:t>
            </w:r>
            <w:r>
              <w:rPr>
                <w:spacing w:val="40"/>
                <w:sz w:val="24"/>
              </w:rPr>
              <w:t xml:space="preserve">  </w:t>
            </w:r>
            <w:r>
              <w:rPr>
                <w:spacing w:val="-5"/>
                <w:sz w:val="24"/>
              </w:rPr>
              <w:t>их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предупреждения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исправления</w:t>
            </w:r>
          </w:p>
        </w:tc>
      </w:tr>
      <w:tr w:rsidR="0032722C" w:rsidTr="00972820">
        <w:trPr>
          <w:trHeight w:val="31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tabs>
                <w:tab w:val="left" w:pos="1430"/>
              </w:tabs>
              <w:spacing w:line="267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8.3</w:t>
            </w:r>
          </w:p>
          <w:p w:rsidR="0032722C" w:rsidRDefault="0032722C" w:rsidP="00972820">
            <w:pPr>
              <w:pStyle w:val="TableParagraph"/>
              <w:ind w:left="815"/>
              <w:rPr>
                <w:sz w:val="24"/>
              </w:rPr>
            </w:pPr>
            <w:r>
              <w:rPr>
                <w:spacing w:val="-2"/>
                <w:sz w:val="24"/>
              </w:rPr>
              <w:t>Выполн</w:t>
            </w:r>
          </w:p>
          <w:p w:rsidR="0032722C" w:rsidRDefault="0032722C" w:rsidP="0097282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ять</w:t>
            </w:r>
          </w:p>
          <w:p w:rsidR="0032722C" w:rsidRDefault="0032722C" w:rsidP="00972820">
            <w:pPr>
              <w:pStyle w:val="TableParagraph"/>
              <w:tabs>
                <w:tab w:val="left" w:pos="1050"/>
              </w:tabs>
              <w:ind w:left="106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автоматическу </w:t>
            </w:r>
            <w:r>
              <w:rPr>
                <w:spacing w:val="-10"/>
                <w:sz w:val="24"/>
              </w:rPr>
              <w:t>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сварку плавлением</w:t>
            </w:r>
          </w:p>
          <w:p w:rsidR="0032722C" w:rsidRDefault="0032722C" w:rsidP="00972820">
            <w:pPr>
              <w:pStyle w:val="TableParagraph"/>
              <w:tabs>
                <w:tab w:val="left" w:pos="1497"/>
                <w:tab w:val="left" w:pos="1621"/>
              </w:tabs>
              <w:ind w:left="106" w:right="98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сложных </w:t>
            </w:r>
            <w:r>
              <w:rPr>
                <w:sz w:val="24"/>
              </w:rPr>
              <w:t>строительных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 xml:space="preserve">технологически </w:t>
            </w:r>
            <w:r>
              <w:rPr>
                <w:sz w:val="24"/>
              </w:rPr>
              <w:t>х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конструкций, </w:t>
            </w:r>
            <w:r>
              <w:rPr>
                <w:spacing w:val="-2"/>
                <w:sz w:val="24"/>
              </w:rPr>
              <w:t>работающих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в </w:t>
            </w:r>
            <w:r>
              <w:rPr>
                <w:spacing w:val="-2"/>
                <w:sz w:val="24"/>
              </w:rPr>
              <w:t>сложных условиях</w:t>
            </w:r>
            <w:r>
              <w:rPr>
                <w:sz w:val="24"/>
              </w:rPr>
              <w:tab/>
            </w:r>
            <w:r>
              <w:rPr>
                <w:spacing w:val="-6"/>
                <w:sz w:val="24"/>
              </w:rPr>
              <w:t xml:space="preserve">во </w:t>
            </w:r>
            <w:r>
              <w:rPr>
                <w:spacing w:val="-4"/>
                <w:sz w:val="24"/>
              </w:rPr>
              <w:t>всех</w:t>
            </w:r>
          </w:p>
          <w:p w:rsidR="0032722C" w:rsidRDefault="0032722C" w:rsidP="00972820">
            <w:pPr>
              <w:pStyle w:val="TableParagraph"/>
              <w:spacing w:before="1"/>
              <w:ind w:left="106" w:right="102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пространственн </w:t>
            </w:r>
            <w:r>
              <w:rPr>
                <w:sz w:val="24"/>
              </w:rPr>
              <w:t>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положениях сварного шва</w:t>
            </w: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32722C" w:rsidTr="00972820">
        <w:trPr>
          <w:trHeight w:val="137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8.3.01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380"/>
                <w:tab w:val="left" w:pos="3040"/>
                <w:tab w:val="left" w:pos="3723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проверки оснащенности сварочного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автоматической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сварки </w:t>
            </w:r>
            <w:r>
              <w:rPr>
                <w:sz w:val="24"/>
              </w:rPr>
              <w:t xml:space="preserve">плавлением сложных строительных и </w:t>
            </w:r>
            <w:r>
              <w:rPr>
                <w:spacing w:val="-2"/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конструкций,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условиях</w:t>
            </w:r>
          </w:p>
        </w:tc>
      </w:tr>
      <w:tr w:rsidR="0032722C" w:rsidTr="00972820">
        <w:trPr>
          <w:trHeight w:val="165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8.3.02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941"/>
                <w:tab w:val="left" w:pos="3040"/>
                <w:tab w:val="left" w:pos="4289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проверки работоспособности и исправности оборудования поста автоматической сварки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плавлением </w:t>
            </w:r>
            <w:r>
              <w:rPr>
                <w:spacing w:val="-2"/>
                <w:sz w:val="24"/>
              </w:rPr>
              <w:t>сложных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строительных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конструкций,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условиях</w:t>
            </w:r>
          </w:p>
        </w:tc>
      </w:tr>
      <w:tr w:rsidR="0032722C" w:rsidTr="00972820">
        <w:trPr>
          <w:trHeight w:val="138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8.3.03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380"/>
                <w:tab w:val="left" w:pos="3040"/>
                <w:tab w:val="left" w:pos="3723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заземления сварочного </w:t>
            </w:r>
            <w:r>
              <w:rPr>
                <w:spacing w:val="-2"/>
                <w:sz w:val="24"/>
              </w:rPr>
              <w:t>поста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автоматической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сварки </w:t>
            </w:r>
            <w:r>
              <w:rPr>
                <w:sz w:val="24"/>
              </w:rPr>
              <w:t xml:space="preserve">плавлением сложных строительных и </w:t>
            </w:r>
            <w:r>
              <w:rPr>
                <w:spacing w:val="-2"/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конструкций,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условиях</w:t>
            </w:r>
          </w:p>
        </w:tc>
      </w:tr>
      <w:tr w:rsidR="0032722C" w:rsidTr="00972820">
        <w:trPr>
          <w:trHeight w:val="31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8.3.04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596"/>
                <w:tab w:val="left" w:pos="2044"/>
                <w:tab w:val="left" w:pos="331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сварочных</w:t>
            </w:r>
          </w:p>
        </w:tc>
      </w:tr>
    </w:tbl>
    <w:p w:rsidR="0032722C" w:rsidRDefault="0032722C" w:rsidP="0032722C">
      <w:pPr>
        <w:spacing w:line="267" w:lineRule="exact"/>
        <w:rPr>
          <w:sz w:val="24"/>
        </w:rPr>
        <w:sectPr w:rsidR="0032722C">
          <w:type w:val="continuous"/>
          <w:pgSz w:w="11910" w:h="16840"/>
          <w:pgMar w:top="1100" w:right="440" w:bottom="1480" w:left="1440" w:header="0" w:footer="129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5"/>
        <w:gridCol w:w="1429"/>
        <w:gridCol w:w="4530"/>
      </w:tblGrid>
      <w:tr w:rsidR="0032722C" w:rsidTr="00972820">
        <w:trPr>
          <w:trHeight w:val="1105"/>
        </w:trPr>
        <w:tc>
          <w:tcPr>
            <w:tcW w:w="198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941"/>
                <w:tab w:val="left" w:pos="4289"/>
              </w:tabs>
              <w:ind w:left="105" w:right="100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 xml:space="preserve">сварки </w:t>
            </w:r>
            <w:r>
              <w:rPr>
                <w:spacing w:val="-2"/>
                <w:sz w:val="24"/>
              </w:rPr>
              <w:t>сложных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строительных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tabs>
                <w:tab w:val="left" w:pos="3040"/>
              </w:tabs>
              <w:spacing w:line="270" w:lineRule="atLeast"/>
              <w:ind w:left="105" w:right="106"/>
              <w:rPr>
                <w:sz w:val="24"/>
              </w:rPr>
            </w:pPr>
            <w:r>
              <w:rPr>
                <w:spacing w:val="-2"/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конструкций, </w:t>
            </w:r>
            <w:r>
              <w:rPr>
                <w:sz w:val="24"/>
              </w:rPr>
              <w:t>работающих в сложных условиях</w:t>
            </w:r>
          </w:p>
        </w:tc>
      </w:tr>
      <w:tr w:rsidR="0032722C" w:rsidTr="00972820">
        <w:trPr>
          <w:trHeight w:val="165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8.3.05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3040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выполнения автоматической сварки плавлением сложных строительных и </w:t>
            </w:r>
            <w:r>
              <w:rPr>
                <w:spacing w:val="-2"/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конструкций, </w:t>
            </w:r>
            <w:r>
              <w:rPr>
                <w:sz w:val="24"/>
              </w:rPr>
              <w:t>работающих в сложных условиях во всех пространственных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положениях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сварного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5"/>
                <w:sz w:val="24"/>
              </w:rPr>
              <w:t>шва</w:t>
            </w:r>
          </w:p>
        </w:tc>
      </w:tr>
      <w:tr w:rsidR="0032722C" w:rsidTr="00972820">
        <w:trPr>
          <w:trHeight w:val="31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val="165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8.3.01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941"/>
                <w:tab w:val="left" w:pos="3040"/>
                <w:tab w:val="left" w:pos="4289"/>
              </w:tabs>
              <w:ind w:left="105" w:right="10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проверять работоспособность и исправность оборудования для автоматической сварки плавлением </w:t>
            </w:r>
            <w:r>
              <w:rPr>
                <w:spacing w:val="-2"/>
                <w:sz w:val="24"/>
              </w:rPr>
              <w:t>сложных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строительных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конструкций,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условиях</w:t>
            </w:r>
          </w:p>
        </w:tc>
      </w:tr>
      <w:tr w:rsidR="0032722C" w:rsidTr="00972820">
        <w:trPr>
          <w:trHeight w:val="137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8.3.02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941"/>
                <w:tab w:val="left" w:pos="3040"/>
                <w:tab w:val="left" w:pos="4289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настраивать сварочное оборудование для автоматической сварки плавлением </w:t>
            </w:r>
            <w:r>
              <w:rPr>
                <w:spacing w:val="-2"/>
                <w:sz w:val="24"/>
              </w:rPr>
              <w:t>сложных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строительных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конструкций,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работающих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условиях</w:t>
            </w:r>
          </w:p>
        </w:tc>
      </w:tr>
      <w:tr w:rsidR="0032722C" w:rsidTr="00972820">
        <w:trPr>
          <w:trHeight w:val="31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val="193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8.3.01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2188"/>
                <w:tab w:val="left" w:pos="4284"/>
              </w:tabs>
              <w:ind w:left="105" w:right="10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сварочного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вспомогательного оборудования для автоматической сварки плавлением, назначение и условия 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контрольно-измерительных приборов, правила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z w:val="24"/>
              </w:rPr>
              <w:t>их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z w:val="24"/>
              </w:rPr>
              <w:t>эксплуатации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z w:val="24"/>
              </w:rPr>
              <w:t>и</w:t>
            </w:r>
            <w:r>
              <w:rPr>
                <w:spacing w:val="54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область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применения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условиях</w:t>
            </w:r>
          </w:p>
        </w:tc>
      </w:tr>
      <w:tr w:rsidR="0032722C" w:rsidTr="00972820">
        <w:trPr>
          <w:trHeight w:val="165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8.3.02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>причины возникновения и меры предупреждения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напряжений и деформаций в свариваемых изделиях для строительных и технологических конструкций,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z w:val="24"/>
              </w:rPr>
              <w:t>работающих</w:t>
            </w:r>
            <w:r>
              <w:rPr>
                <w:spacing w:val="39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сложных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условиях</w:t>
            </w:r>
          </w:p>
        </w:tc>
      </w:tr>
      <w:tr w:rsidR="0032722C" w:rsidTr="00972820">
        <w:trPr>
          <w:trHeight w:val="165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8.3.03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3040"/>
              </w:tabs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причины возникновения дефектов сварных швов строительных и </w:t>
            </w:r>
            <w:r>
              <w:rPr>
                <w:spacing w:val="-2"/>
                <w:sz w:val="24"/>
              </w:rPr>
              <w:t>технологических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конструкций, </w:t>
            </w:r>
            <w:r>
              <w:rPr>
                <w:sz w:val="24"/>
              </w:rPr>
              <w:t>работающих</w:t>
            </w:r>
            <w:r>
              <w:rPr>
                <w:spacing w:val="73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в</w:t>
            </w:r>
            <w:r>
              <w:rPr>
                <w:spacing w:val="72"/>
                <w:w w:val="150"/>
                <w:sz w:val="24"/>
              </w:rPr>
              <w:t xml:space="preserve">  </w:t>
            </w:r>
            <w:r>
              <w:rPr>
                <w:sz w:val="24"/>
              </w:rPr>
              <w:t>сложных</w:t>
            </w:r>
            <w:r>
              <w:rPr>
                <w:spacing w:val="76"/>
                <w:w w:val="150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условиях,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right="101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способы их предупреждения и </w:t>
            </w:r>
            <w:r>
              <w:rPr>
                <w:spacing w:val="-2"/>
                <w:sz w:val="24"/>
              </w:rPr>
              <w:t>исправления</w:t>
            </w:r>
          </w:p>
        </w:tc>
      </w:tr>
      <w:tr w:rsidR="0032722C" w:rsidTr="00972820">
        <w:trPr>
          <w:trHeight w:val="31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tabs>
                <w:tab w:val="right" w:pos="1730"/>
              </w:tabs>
              <w:spacing w:line="269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8.4</w:t>
            </w:r>
          </w:p>
          <w:p w:rsidR="0032722C" w:rsidRDefault="0032722C" w:rsidP="00972820">
            <w:pPr>
              <w:pStyle w:val="TableParagraph"/>
              <w:tabs>
                <w:tab w:val="left" w:pos="794"/>
              </w:tabs>
              <w:ind w:left="106" w:right="9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Выполнять автоматическу </w:t>
            </w:r>
            <w:r>
              <w:rPr>
                <w:spacing w:val="-10"/>
                <w:sz w:val="24"/>
              </w:rPr>
              <w:t>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наплавку различных деталей</w:t>
            </w: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3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32722C" w:rsidTr="00972820">
        <w:trPr>
          <w:trHeight w:val="83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8.4.01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252"/>
                <w:tab w:val="left" w:pos="1424"/>
                <w:tab w:val="left" w:pos="3263"/>
                <w:tab w:val="left" w:pos="3467"/>
              </w:tabs>
              <w:ind w:left="105" w:right="102"/>
              <w:rPr>
                <w:sz w:val="24"/>
              </w:rPr>
            </w:pPr>
            <w:r>
              <w:rPr>
                <w:spacing w:val="-2"/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оснащенности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сварочного поста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автоматической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наплавки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плавлением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деталей</w:t>
            </w:r>
          </w:p>
        </w:tc>
      </w:tr>
      <w:tr w:rsidR="0032722C" w:rsidTr="00972820">
        <w:trPr>
          <w:trHeight w:val="110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Н8.4.02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3"/>
              <w:jc w:val="both"/>
              <w:rPr>
                <w:sz w:val="24"/>
              </w:rPr>
            </w:pPr>
            <w:r>
              <w:rPr>
                <w:sz w:val="24"/>
              </w:rPr>
              <w:t>проверки работоспособности и исправности оборудования поста автоматической</w:t>
            </w:r>
            <w:r>
              <w:rPr>
                <w:spacing w:val="67"/>
                <w:sz w:val="24"/>
              </w:rPr>
              <w:t xml:space="preserve">  </w:t>
            </w:r>
            <w:r>
              <w:rPr>
                <w:sz w:val="24"/>
              </w:rPr>
              <w:t>наплавки</w:t>
            </w:r>
            <w:r>
              <w:rPr>
                <w:spacing w:val="6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плавлением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деталей</w:t>
            </w:r>
          </w:p>
        </w:tc>
      </w:tr>
    </w:tbl>
    <w:p w:rsidR="0032722C" w:rsidRDefault="0032722C" w:rsidP="0032722C">
      <w:pPr>
        <w:spacing w:line="263" w:lineRule="exact"/>
        <w:jc w:val="both"/>
        <w:rPr>
          <w:sz w:val="24"/>
        </w:rPr>
        <w:sectPr w:rsidR="0032722C">
          <w:type w:val="continuous"/>
          <w:pgSz w:w="11910" w:h="16840"/>
          <w:pgMar w:top="1100" w:right="440" w:bottom="1480" w:left="1440" w:header="0" w:footer="1294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845"/>
        <w:gridCol w:w="1429"/>
        <w:gridCol w:w="4530"/>
      </w:tblGrid>
      <w:tr w:rsidR="0032722C" w:rsidTr="00972820">
        <w:trPr>
          <w:trHeight w:val="830"/>
        </w:trPr>
        <w:tc>
          <w:tcPr>
            <w:tcW w:w="198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8.4.03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проверки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наличия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заземления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сварочного</w:t>
            </w:r>
          </w:p>
          <w:p w:rsidR="0032722C" w:rsidRDefault="0032722C" w:rsidP="00972820">
            <w:pPr>
              <w:pStyle w:val="TableParagraph"/>
              <w:tabs>
                <w:tab w:val="left" w:pos="1252"/>
                <w:tab w:val="left" w:pos="3467"/>
              </w:tabs>
              <w:spacing w:line="270" w:lineRule="atLeast"/>
              <w:ind w:left="105" w:right="105"/>
              <w:rPr>
                <w:sz w:val="24"/>
              </w:rPr>
            </w:pPr>
            <w:r>
              <w:rPr>
                <w:spacing w:val="-2"/>
                <w:sz w:val="24"/>
              </w:rPr>
              <w:t>поста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автоматической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наплавки </w:t>
            </w:r>
            <w:r>
              <w:rPr>
                <w:sz w:val="24"/>
              </w:rPr>
              <w:t>плавлением различных деталей</w:t>
            </w:r>
          </w:p>
        </w:tc>
      </w:tr>
      <w:tr w:rsidR="0032722C" w:rsidTr="00972820">
        <w:trPr>
          <w:trHeight w:val="82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8.4.04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596"/>
                <w:tab w:val="left" w:pos="2044"/>
                <w:tab w:val="left" w:pos="331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подготовки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проверки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сварочных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автоматической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наплавки различных деталей</w:t>
            </w:r>
          </w:p>
        </w:tc>
      </w:tr>
      <w:tr w:rsidR="0032722C" w:rsidTr="00972820">
        <w:trPr>
          <w:trHeight w:val="110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8.4.05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589"/>
                <w:tab w:val="left" w:pos="1676"/>
                <w:tab w:val="left" w:pos="3132"/>
                <w:tab w:val="left" w:pos="3463"/>
                <w:tab w:val="left" w:pos="4287"/>
              </w:tabs>
              <w:ind w:left="105" w:right="102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автоматической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наплавки плавлением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деталей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>и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/>
              <w:rPr>
                <w:sz w:val="24"/>
              </w:rPr>
            </w:pPr>
            <w:r>
              <w:rPr>
                <w:sz w:val="24"/>
              </w:rPr>
              <w:t>конструкций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положениях сварного шва</w:t>
            </w:r>
          </w:p>
        </w:tc>
      </w:tr>
      <w:tr w:rsidR="0032722C" w:rsidTr="00972820">
        <w:trPr>
          <w:trHeight w:val="31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val="1101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8.4.01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проверять работоспособность и исправность оборудования для автоматической</w:t>
            </w:r>
            <w:r>
              <w:rPr>
                <w:spacing w:val="62"/>
                <w:w w:val="150"/>
                <w:sz w:val="24"/>
              </w:rPr>
              <w:t xml:space="preserve"> </w:t>
            </w:r>
            <w:r>
              <w:rPr>
                <w:sz w:val="24"/>
              </w:rPr>
              <w:t>наплавки</w:t>
            </w:r>
            <w:r>
              <w:rPr>
                <w:spacing w:val="65"/>
                <w:w w:val="150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различных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деталей</w:t>
            </w:r>
          </w:p>
        </w:tc>
      </w:tr>
      <w:tr w:rsidR="0032722C" w:rsidTr="00972820">
        <w:trPr>
          <w:trHeight w:val="830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6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8.4.02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настраивать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сварочное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для</w:t>
            </w:r>
          </w:p>
          <w:p w:rsidR="0032722C" w:rsidRDefault="0032722C" w:rsidP="00972820">
            <w:pPr>
              <w:pStyle w:val="TableParagraph"/>
              <w:tabs>
                <w:tab w:val="left" w:pos="3314"/>
              </w:tabs>
              <w:spacing w:line="270" w:lineRule="atLeast"/>
              <w:ind w:left="105" w:right="103"/>
              <w:rPr>
                <w:sz w:val="24"/>
              </w:rPr>
            </w:pPr>
            <w:r>
              <w:rPr>
                <w:sz w:val="24"/>
              </w:rPr>
              <w:t>автоматической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наплавки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различных деталей</w:t>
            </w:r>
          </w:p>
        </w:tc>
      </w:tr>
      <w:tr w:rsidR="0032722C" w:rsidTr="00972820">
        <w:trPr>
          <w:trHeight w:val="31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val="549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8.4.01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2201"/>
                <w:tab w:val="left" w:pos="4064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наплавочные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материалы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для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автоматической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наплавки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плавлением</w:t>
            </w:r>
          </w:p>
        </w:tc>
      </w:tr>
      <w:tr w:rsidR="0032722C" w:rsidTr="00972820">
        <w:trPr>
          <w:trHeight w:val="1934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8.4.02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2188"/>
                <w:tab w:val="left" w:pos="4284"/>
              </w:tabs>
              <w:ind w:left="105" w:right="103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устройство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сварочного</w:t>
            </w:r>
            <w:r>
              <w:rPr>
                <w:sz w:val="24"/>
              </w:rPr>
              <w:tab/>
            </w:r>
            <w:r>
              <w:rPr>
                <w:spacing w:val="-10"/>
                <w:sz w:val="24"/>
              </w:rPr>
              <w:t xml:space="preserve">и </w:t>
            </w:r>
            <w:r>
              <w:rPr>
                <w:sz w:val="24"/>
              </w:rPr>
              <w:t>вспомогательного оборудования для автоматической наплавки плавлением, назначение и условия работы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контрольно-измерительных</w:t>
            </w:r>
            <w:r>
              <w:rPr>
                <w:spacing w:val="78"/>
                <w:sz w:val="24"/>
              </w:rPr>
              <w:t xml:space="preserve">   </w:t>
            </w:r>
            <w:r>
              <w:rPr>
                <w:spacing w:val="-2"/>
                <w:sz w:val="24"/>
              </w:rPr>
              <w:t>приборов,</w:t>
            </w:r>
          </w:p>
          <w:p w:rsidR="0032722C" w:rsidRDefault="0032722C" w:rsidP="00972820">
            <w:pPr>
              <w:pStyle w:val="TableParagraph"/>
              <w:spacing w:line="270" w:lineRule="atLeast"/>
              <w:ind w:left="105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правила их эксплуатации и область </w:t>
            </w:r>
            <w:r>
              <w:rPr>
                <w:spacing w:val="-2"/>
                <w:sz w:val="24"/>
              </w:rPr>
              <w:t>применения</w:t>
            </w:r>
          </w:p>
        </w:tc>
      </w:tr>
      <w:tr w:rsidR="0032722C" w:rsidTr="00972820">
        <w:trPr>
          <w:trHeight w:val="1102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8.4.03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ind w:left="105" w:right="102"/>
              <w:jc w:val="both"/>
              <w:rPr>
                <w:sz w:val="24"/>
              </w:rPr>
            </w:pPr>
            <w:r>
              <w:rPr>
                <w:sz w:val="24"/>
              </w:rPr>
              <w:t>причины возникновения и меры предупреждения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внутренних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напряжений и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деформаций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наплавляемых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изделиях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деталей</w:t>
            </w:r>
          </w:p>
        </w:tc>
      </w:tr>
      <w:tr w:rsidR="0032722C" w:rsidTr="00972820">
        <w:trPr>
          <w:trHeight w:val="31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 w:val="restart"/>
          </w:tcPr>
          <w:p w:rsidR="0032722C" w:rsidRDefault="0032722C" w:rsidP="00972820">
            <w:pPr>
              <w:pStyle w:val="TableParagraph"/>
              <w:tabs>
                <w:tab w:val="left" w:pos="1430"/>
              </w:tabs>
              <w:spacing w:line="271" w:lineRule="exact"/>
              <w:ind w:left="106"/>
              <w:rPr>
                <w:sz w:val="24"/>
              </w:rPr>
            </w:pPr>
            <w:r>
              <w:rPr>
                <w:spacing w:val="-5"/>
                <w:sz w:val="24"/>
              </w:rPr>
              <w:t>ПК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8.5</w:t>
            </w:r>
          </w:p>
          <w:p w:rsidR="0032722C" w:rsidRDefault="0032722C" w:rsidP="0097282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Применять технологии цифровизации </w:t>
            </w:r>
            <w:r>
              <w:rPr>
                <w:spacing w:val="-4"/>
                <w:sz w:val="24"/>
              </w:rPr>
              <w:t>при</w:t>
            </w:r>
          </w:p>
          <w:p w:rsidR="0032722C" w:rsidRDefault="0032722C" w:rsidP="0097282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выполнении различных операций сварочного</w:t>
            </w:r>
          </w:p>
          <w:p w:rsidR="0032722C" w:rsidRDefault="0032722C" w:rsidP="00972820">
            <w:pPr>
              <w:pStyle w:val="TableParagraph"/>
              <w:ind w:left="106"/>
              <w:rPr>
                <w:sz w:val="24"/>
              </w:rPr>
            </w:pPr>
            <w:r>
              <w:rPr>
                <w:spacing w:val="-2"/>
                <w:sz w:val="24"/>
              </w:rPr>
              <w:t>производства</w:t>
            </w: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Навыки/практический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опыт:</w:t>
            </w:r>
          </w:p>
        </w:tc>
      </w:tr>
      <w:tr w:rsidR="0032722C" w:rsidTr="00972820">
        <w:trPr>
          <w:trHeight w:val="82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63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8.5.01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552"/>
                <w:tab w:val="left" w:pos="2144"/>
                <w:tab w:val="left" w:pos="2935"/>
              </w:tabs>
              <w:ind w:left="105" w:right="105"/>
              <w:rPr>
                <w:sz w:val="24"/>
              </w:rPr>
            </w:pPr>
            <w:r>
              <w:rPr>
                <w:spacing w:val="-2"/>
                <w:sz w:val="24"/>
              </w:rPr>
              <w:t>применения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цифровизации </w:t>
            </w:r>
            <w:r>
              <w:rPr>
                <w:sz w:val="24"/>
              </w:rPr>
              <w:t>при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выполнении</w:t>
            </w:r>
            <w:r>
              <w:rPr>
                <w:sz w:val="24"/>
              </w:rPr>
              <w:tab/>
              <w:t>различных</w:t>
            </w:r>
            <w:r>
              <w:rPr>
                <w:spacing w:val="38"/>
                <w:sz w:val="24"/>
              </w:rPr>
              <w:t xml:space="preserve">  </w:t>
            </w:r>
            <w:r>
              <w:rPr>
                <w:spacing w:val="-2"/>
                <w:sz w:val="24"/>
              </w:rPr>
              <w:t>операций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сварке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(наплавке)</w:t>
            </w:r>
          </w:p>
        </w:tc>
      </w:tr>
      <w:tr w:rsidR="0032722C" w:rsidTr="00972820">
        <w:trPr>
          <w:trHeight w:val="317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Умения:</w:t>
            </w:r>
          </w:p>
        </w:tc>
      </w:tr>
      <w:tr w:rsidR="0032722C" w:rsidTr="00972820">
        <w:trPr>
          <w:trHeight w:val="553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5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8.5.01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476"/>
                <w:tab w:val="left" w:pos="2935"/>
              </w:tabs>
              <w:spacing w:line="271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применять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цифровизации</w:t>
            </w:r>
          </w:p>
          <w:p w:rsidR="0032722C" w:rsidRDefault="0032722C" w:rsidP="00972820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сварочного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производства</w:t>
            </w:r>
          </w:p>
        </w:tc>
      </w:tr>
      <w:tr w:rsidR="0032722C" w:rsidTr="00972820">
        <w:trPr>
          <w:trHeight w:val="318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rPr>
                <w:sz w:val="24"/>
              </w:rPr>
            </w:pP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spacing w:line="271" w:lineRule="exact"/>
              <w:ind w:left="105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Знания:</w:t>
            </w:r>
          </w:p>
        </w:tc>
      </w:tr>
      <w:tr w:rsidR="0032722C" w:rsidTr="00972820">
        <w:trPr>
          <w:trHeight w:val="546"/>
        </w:trPr>
        <w:tc>
          <w:tcPr>
            <w:tcW w:w="198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:rsidR="0032722C" w:rsidRDefault="0032722C" w:rsidP="00972820">
            <w:pPr>
              <w:rPr>
                <w:sz w:val="2"/>
                <w:szCs w:val="2"/>
              </w:rPr>
            </w:pPr>
          </w:p>
        </w:tc>
        <w:tc>
          <w:tcPr>
            <w:tcW w:w="1429" w:type="dxa"/>
          </w:tcPr>
          <w:p w:rsidR="0032722C" w:rsidRDefault="0032722C" w:rsidP="00972820">
            <w:pPr>
              <w:pStyle w:val="TableParagraph"/>
              <w:spacing w:line="271" w:lineRule="exact"/>
              <w:ind w:left="54" w:right="5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З </w:t>
            </w:r>
            <w:r>
              <w:rPr>
                <w:spacing w:val="-2"/>
                <w:sz w:val="24"/>
              </w:rPr>
              <w:t>8.5.01</w:t>
            </w:r>
          </w:p>
        </w:tc>
        <w:tc>
          <w:tcPr>
            <w:tcW w:w="4530" w:type="dxa"/>
          </w:tcPr>
          <w:p w:rsidR="0032722C" w:rsidRDefault="0032722C" w:rsidP="00972820">
            <w:pPr>
              <w:pStyle w:val="TableParagraph"/>
              <w:tabs>
                <w:tab w:val="left" w:pos="1424"/>
                <w:tab w:val="left" w:pos="2935"/>
              </w:tabs>
              <w:spacing w:line="267" w:lineRule="exact"/>
              <w:ind w:left="105"/>
              <w:rPr>
                <w:sz w:val="24"/>
              </w:rPr>
            </w:pPr>
            <w:r>
              <w:rPr>
                <w:spacing w:val="-2"/>
                <w:sz w:val="24"/>
              </w:rPr>
              <w:t>основные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цифровизации</w:t>
            </w:r>
          </w:p>
          <w:p w:rsidR="0032722C" w:rsidRDefault="0032722C" w:rsidP="00972820">
            <w:pPr>
              <w:pStyle w:val="TableParagraph"/>
              <w:spacing w:line="25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сварочного</w:t>
            </w:r>
            <w:r>
              <w:rPr>
                <w:spacing w:val="-2"/>
                <w:sz w:val="24"/>
              </w:rPr>
              <w:t xml:space="preserve"> производства</w:t>
            </w:r>
          </w:p>
        </w:tc>
      </w:tr>
    </w:tbl>
    <w:p w:rsidR="00097E40" w:rsidRDefault="00097E40">
      <w:pPr>
        <w:spacing w:line="276" w:lineRule="auto"/>
        <w:sectPr w:rsidR="00097E40">
          <w:pgSz w:w="11900" w:h="16840"/>
          <w:pgMar w:top="1060" w:right="580" w:bottom="280" w:left="1400" w:header="720" w:footer="720" w:gutter="0"/>
          <w:cols w:space="720"/>
        </w:sectPr>
      </w:pPr>
      <w:bookmarkStart w:id="1" w:name="_GoBack"/>
      <w:bookmarkEnd w:id="1"/>
    </w:p>
    <w:p w:rsidR="00FF57F6" w:rsidRDefault="00FF57F6">
      <w:pPr>
        <w:pStyle w:val="a3"/>
        <w:spacing w:before="44"/>
        <w:ind w:left="0"/>
        <w:jc w:val="left"/>
      </w:pPr>
    </w:p>
    <w:p w:rsidR="00FF57F6" w:rsidRDefault="00097E40" w:rsidP="00A60165">
      <w:pPr>
        <w:pStyle w:val="1"/>
        <w:numPr>
          <w:ilvl w:val="0"/>
          <w:numId w:val="3"/>
        </w:numPr>
        <w:tabs>
          <w:tab w:val="left" w:pos="4390"/>
        </w:tabs>
        <w:ind w:left="4390" w:hanging="328"/>
        <w:jc w:val="left"/>
      </w:pPr>
      <w:bookmarkStart w:id="2" w:name="_TOC_250005"/>
      <w:r>
        <w:t>Формы</w:t>
      </w:r>
      <w:r>
        <w:rPr>
          <w:b w:val="0"/>
          <w:spacing w:val="-10"/>
        </w:rPr>
        <w:t xml:space="preserve"> </w:t>
      </w:r>
      <w:bookmarkEnd w:id="2"/>
      <w:r>
        <w:rPr>
          <w:spacing w:val="-5"/>
        </w:rPr>
        <w:t>ГИА</w:t>
      </w:r>
    </w:p>
    <w:p w:rsidR="00FF57F6" w:rsidRDefault="00FF57F6">
      <w:pPr>
        <w:pStyle w:val="a3"/>
        <w:spacing w:before="187"/>
        <w:ind w:left="0"/>
        <w:jc w:val="left"/>
        <w:rPr>
          <w:b/>
        </w:rPr>
      </w:pP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366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>В соответствии с требованиями ФГОС 15.01.05 Сварщик (ручной и частично механизированной сварки (наплавки)) ГИА проводится в форме демонстрационного экзамена профильного уровня.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25"/>
        </w:tabs>
        <w:spacing w:before="1" w:line="276" w:lineRule="auto"/>
        <w:ind w:right="260" w:firstLine="708"/>
        <w:rPr>
          <w:sz w:val="26"/>
        </w:rPr>
      </w:pPr>
      <w:r>
        <w:rPr>
          <w:sz w:val="26"/>
        </w:rPr>
        <w:t>Демонстрационный экзамен направлен на определение уровня освоения выпускником материала, предусмотренного образовательной программой, и степени сформированности профессиональных умений и навыков путем проведения независимой экспертной оценки выполненных выпускником практических заданий в условиях реальных или смоделированных производственных процессов.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576"/>
        </w:tabs>
        <w:spacing w:before="1" w:line="276" w:lineRule="auto"/>
        <w:ind w:right="261" w:firstLine="708"/>
        <w:rPr>
          <w:sz w:val="26"/>
        </w:rPr>
      </w:pPr>
      <w:r>
        <w:rPr>
          <w:sz w:val="26"/>
        </w:rPr>
        <w:t xml:space="preserve">Демонстрационный экзамен профильного уровня проводится по решению педагогического совета образовательной организации на основании заявлений выпускников на основе требований к результатам освоения образовательных программ среднего профессионального образования, установленных в соответствии с ФГОС СПО, включая квалификационные требования, заявленные организациями, работодателями, заинтересованными в подготовке кадров соответствующей квалификации, в том числе являющимися стороной договора о сетевой форме реализации образовательных программ и (или) договора о практической подготовке обучающихся (далее - организации- </w:t>
      </w:r>
      <w:r>
        <w:rPr>
          <w:spacing w:val="-2"/>
          <w:sz w:val="26"/>
        </w:rPr>
        <w:t>партнеры).</w:t>
      </w:r>
    </w:p>
    <w:p w:rsidR="00FF57F6" w:rsidRDefault="00FF57F6">
      <w:pPr>
        <w:pStyle w:val="a3"/>
        <w:spacing w:before="155"/>
        <w:ind w:left="0"/>
        <w:jc w:val="left"/>
      </w:pPr>
    </w:p>
    <w:p w:rsidR="00FF57F6" w:rsidRDefault="00097E40" w:rsidP="00A60165">
      <w:pPr>
        <w:pStyle w:val="1"/>
        <w:numPr>
          <w:ilvl w:val="0"/>
          <w:numId w:val="3"/>
        </w:numPr>
        <w:tabs>
          <w:tab w:val="left" w:pos="3467"/>
        </w:tabs>
        <w:spacing w:before="1"/>
        <w:ind w:left="3467" w:hanging="428"/>
        <w:jc w:val="left"/>
      </w:pPr>
      <w:bookmarkStart w:id="3" w:name="_TOC_250004"/>
      <w:r>
        <w:t>Подготовка</w:t>
      </w:r>
      <w:r>
        <w:rPr>
          <w:b w:val="0"/>
          <w:spacing w:val="-15"/>
        </w:rPr>
        <w:t xml:space="preserve"> </w:t>
      </w:r>
      <w:r>
        <w:t>проведения</w:t>
      </w:r>
      <w:r>
        <w:rPr>
          <w:b w:val="0"/>
          <w:spacing w:val="-12"/>
        </w:rPr>
        <w:t xml:space="preserve"> </w:t>
      </w:r>
      <w:bookmarkEnd w:id="3"/>
      <w:r>
        <w:rPr>
          <w:spacing w:val="-5"/>
        </w:rPr>
        <w:t>ГИА</w:t>
      </w:r>
    </w:p>
    <w:p w:rsidR="00FF57F6" w:rsidRDefault="00FF57F6">
      <w:pPr>
        <w:pStyle w:val="a3"/>
        <w:spacing w:before="256"/>
        <w:ind w:left="0"/>
        <w:jc w:val="left"/>
        <w:rPr>
          <w:b/>
        </w:rPr>
      </w:pP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30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В целях определения соответствия результатов освоения выпускниками имеющих государственную аккредитацию образовательных программ среднего профессионального</w:t>
      </w:r>
      <w:r>
        <w:rPr>
          <w:spacing w:val="15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16"/>
          <w:sz w:val="26"/>
        </w:rPr>
        <w:t xml:space="preserve"> </w:t>
      </w:r>
      <w:r>
        <w:rPr>
          <w:sz w:val="26"/>
        </w:rPr>
        <w:t>соответствующим</w:t>
      </w:r>
      <w:r>
        <w:rPr>
          <w:spacing w:val="15"/>
          <w:sz w:val="26"/>
        </w:rPr>
        <w:t xml:space="preserve"> </w:t>
      </w:r>
      <w:r>
        <w:rPr>
          <w:sz w:val="26"/>
        </w:rPr>
        <w:t>требованиям</w:t>
      </w:r>
      <w:r>
        <w:rPr>
          <w:spacing w:val="15"/>
          <w:sz w:val="26"/>
        </w:rPr>
        <w:t xml:space="preserve"> </w:t>
      </w:r>
      <w:r>
        <w:rPr>
          <w:sz w:val="26"/>
        </w:rPr>
        <w:t>ФГОС</w:t>
      </w:r>
      <w:r>
        <w:rPr>
          <w:spacing w:val="14"/>
          <w:sz w:val="26"/>
        </w:rPr>
        <w:t xml:space="preserve"> </w:t>
      </w:r>
      <w:r>
        <w:rPr>
          <w:sz w:val="26"/>
        </w:rPr>
        <w:t>СПО</w:t>
      </w:r>
      <w:r>
        <w:rPr>
          <w:spacing w:val="16"/>
          <w:sz w:val="26"/>
        </w:rPr>
        <w:t xml:space="preserve"> </w:t>
      </w:r>
      <w:r>
        <w:rPr>
          <w:spacing w:val="-5"/>
          <w:sz w:val="26"/>
        </w:rPr>
        <w:t>ГИА</w:t>
      </w:r>
    </w:p>
    <w:p w:rsidR="00FF57F6" w:rsidRDefault="00097E40">
      <w:pPr>
        <w:pStyle w:val="a3"/>
        <w:spacing w:before="65" w:line="276" w:lineRule="auto"/>
        <w:ind w:right="263"/>
      </w:pPr>
      <w:r>
        <w:t>проводится государственными экзаменационными комиссиями (далее - ГЭК), создаваемыми Колледжем по каждой укрупненной группе профессий, специальностей среднего профессионального образования либо по усмотрению Колледжем по отдельным профессиям и специальностям среднего профессионального образования.</w:t>
      </w:r>
    </w:p>
    <w:p w:rsidR="00FF57F6" w:rsidRDefault="00097E40">
      <w:pPr>
        <w:pStyle w:val="a3"/>
        <w:spacing w:before="2" w:line="276" w:lineRule="auto"/>
        <w:ind w:right="263" w:firstLine="708"/>
      </w:pPr>
      <w:r>
        <w:t>ГЭК формируется из числа педагогических работников Колледжа, лиц, приглашенных из сторонних организаций, в том числе: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4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педагогических работников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4"/>
        </w:tabs>
        <w:spacing w:line="273" w:lineRule="auto"/>
        <w:ind w:right="261" w:firstLine="708"/>
        <w:rPr>
          <w:sz w:val="26"/>
        </w:rPr>
      </w:pPr>
      <w:r>
        <w:rPr>
          <w:sz w:val="26"/>
        </w:rPr>
        <w:t>представителей организаций-партнеров, направление деятельности которых соответствует области профессиональной деятельности, к которой готовятся выпускники;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3"/>
        </w:tabs>
        <w:spacing w:line="276" w:lineRule="auto"/>
        <w:ind w:right="261" w:firstLine="707"/>
        <w:rPr>
          <w:sz w:val="26"/>
        </w:rPr>
      </w:pPr>
      <w:r>
        <w:rPr>
          <w:sz w:val="26"/>
        </w:rPr>
        <w:t xml:space="preserve">экспертов организаций, наделенной полномочиями по обеспечению прохождения ГИА в форме демонстрационного экзамена (далее – оператор) (при проведении ГИА в форме демонстрационного экзамена), обладающих профессиональными знаниями, навыком и опытом в сфере, соответствующей </w:t>
      </w:r>
      <w:r>
        <w:rPr>
          <w:sz w:val="26"/>
        </w:rPr>
        <w:lastRenderedPageBreak/>
        <w:t>профессии, специальности среднего профессионального образования, по которой проводится демонстрационный экзамен (далее-эксперты).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40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 xml:space="preserve">При проведении демонстрационного экзамена в составе ГЭК создается экспертная группа из числа лиц, приглашенных из сторонних организаций и обладающих профессиональными знаниями, навыками и опытом в сфере, соответствующей профессии или специальности среднего профессионального образования или укрупненной группы профессий и специальностей, по которой проводится демонстрационный экзамен (далее соответственно - экспертная группа, </w:t>
      </w:r>
      <w:r>
        <w:rPr>
          <w:spacing w:val="-2"/>
          <w:sz w:val="26"/>
        </w:rPr>
        <w:t>эксперты).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531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>Состав ГЭК утверждается распорядительным актом Колледжем и действует в течение одного календарного года. В состав ГЭК входят председатель ГЭК, заместитель председателя ГЭК и члены ГЭК.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95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 xml:space="preserve">ГЭК возглавляет председатель, который организует и контролирует деятельность ГЭК, обеспечивает единство требований, предъявляемых к </w:t>
      </w:r>
      <w:r>
        <w:rPr>
          <w:spacing w:val="-2"/>
          <w:sz w:val="26"/>
        </w:rPr>
        <w:t>выпускникам.</w:t>
      </w:r>
    </w:p>
    <w:p w:rsidR="00FF57F6" w:rsidRDefault="00097E40">
      <w:pPr>
        <w:pStyle w:val="a3"/>
        <w:spacing w:line="276" w:lineRule="auto"/>
        <w:ind w:right="262" w:firstLine="708"/>
      </w:pPr>
      <w:r>
        <w:t>Председатель ГЭК утверждается не позднее 20 декабря текущего года на следующий календарный год (с 1 января по 31 декабря) по представлению образовательной организации Министерством образования и молодежной</w:t>
      </w:r>
      <w:r>
        <w:rPr>
          <w:spacing w:val="40"/>
        </w:rPr>
        <w:t xml:space="preserve"> </w:t>
      </w:r>
      <w:r>
        <w:t>политики Свердловской области.</w:t>
      </w:r>
    </w:p>
    <w:p w:rsidR="00FF57F6" w:rsidRDefault="00097E40">
      <w:pPr>
        <w:pStyle w:val="a3"/>
        <w:spacing w:line="276" w:lineRule="auto"/>
        <w:ind w:right="263" w:firstLine="708"/>
      </w:pPr>
      <w:r>
        <w:t>Председателем ГЭК образовательной организации утверждается лицо, не работающее в образовательной организации, из числа: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4"/>
        </w:tabs>
        <w:spacing w:line="273" w:lineRule="auto"/>
        <w:ind w:right="263" w:firstLine="708"/>
        <w:rPr>
          <w:sz w:val="26"/>
        </w:rPr>
      </w:pPr>
      <w:r>
        <w:rPr>
          <w:sz w:val="26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4"/>
        </w:tabs>
        <w:spacing w:before="2"/>
        <w:ind w:left="1224" w:hanging="215"/>
        <w:rPr>
          <w:sz w:val="26"/>
        </w:rPr>
      </w:pPr>
      <w:r>
        <w:rPr>
          <w:sz w:val="26"/>
        </w:rPr>
        <w:t>представителей</w:t>
      </w:r>
      <w:r>
        <w:rPr>
          <w:spacing w:val="70"/>
          <w:sz w:val="26"/>
        </w:rPr>
        <w:t xml:space="preserve">  </w:t>
      </w:r>
      <w:r>
        <w:rPr>
          <w:sz w:val="26"/>
        </w:rPr>
        <w:t>работодателей</w:t>
      </w:r>
      <w:r>
        <w:rPr>
          <w:spacing w:val="70"/>
          <w:sz w:val="26"/>
        </w:rPr>
        <w:t xml:space="preserve">  </w:t>
      </w:r>
      <w:r>
        <w:rPr>
          <w:sz w:val="26"/>
        </w:rPr>
        <w:t>или</w:t>
      </w:r>
      <w:r>
        <w:rPr>
          <w:spacing w:val="70"/>
          <w:sz w:val="26"/>
        </w:rPr>
        <w:t xml:space="preserve">  </w:t>
      </w:r>
      <w:r>
        <w:rPr>
          <w:sz w:val="26"/>
        </w:rPr>
        <w:t>их</w:t>
      </w:r>
      <w:r>
        <w:rPr>
          <w:spacing w:val="70"/>
          <w:sz w:val="26"/>
        </w:rPr>
        <w:t xml:space="preserve">  </w:t>
      </w:r>
      <w:r>
        <w:rPr>
          <w:sz w:val="26"/>
        </w:rPr>
        <w:t>объединений,</w:t>
      </w:r>
      <w:r>
        <w:rPr>
          <w:spacing w:val="69"/>
          <w:sz w:val="26"/>
        </w:rPr>
        <w:t xml:space="preserve">  </w:t>
      </w:r>
      <w:r>
        <w:rPr>
          <w:spacing w:val="-2"/>
          <w:sz w:val="26"/>
        </w:rPr>
        <w:t>организаций-</w:t>
      </w:r>
    </w:p>
    <w:p w:rsidR="00FF57F6" w:rsidRDefault="00097E40">
      <w:pPr>
        <w:pStyle w:val="a3"/>
        <w:spacing w:before="65" w:line="276" w:lineRule="auto"/>
        <w:ind w:right="263"/>
      </w:pPr>
      <w:r>
        <w:t>партнеров,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76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>Руководитель Колледжа является заместителем председателя ГЭК. В случае создания в образовательной организации нескольких ГЭК назначается несколько заместителей председателя ГЭК из числа заместителей руководителя Колледжа или педагогических работников.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08"/>
        </w:tabs>
        <w:spacing w:line="278" w:lineRule="auto"/>
        <w:ind w:right="264" w:firstLine="708"/>
        <w:rPr>
          <w:sz w:val="26"/>
        </w:rPr>
      </w:pPr>
      <w:r>
        <w:rPr>
          <w:sz w:val="26"/>
        </w:rPr>
        <w:t>Экспертная группа создается для профессии 15.01.05 Сварщик (ручной и частично механизированной сварки (наплавки)).</w:t>
      </w:r>
    </w:p>
    <w:p w:rsidR="00FF57F6" w:rsidRDefault="00097E40">
      <w:pPr>
        <w:pStyle w:val="a3"/>
        <w:spacing w:line="276" w:lineRule="auto"/>
        <w:ind w:right="263" w:firstLine="708"/>
      </w:pPr>
      <w:r>
        <w:t>Экспертную группу возглавляет главный эксперт, назначаемый из числа экспертов, включенных в состав ГЭК.</w:t>
      </w:r>
    </w:p>
    <w:p w:rsidR="00FF57F6" w:rsidRDefault="00097E40">
      <w:pPr>
        <w:pStyle w:val="a3"/>
        <w:spacing w:line="276" w:lineRule="auto"/>
        <w:ind w:right="261" w:firstLine="708"/>
      </w:pPr>
      <w:r>
        <w:t>Главный эксперт организует и контролирует деятельность возглавляемой экспертной группы, обеспечивает соблюдение всех требований к проведению демонстрационного экзамена и не участвует в оценивании результатов демонстрационного экзамена.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586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К ГИА допускаются выпускники, не имеющие академической задолженности и в полном объеме выполнившие учебный план или индивидуальный учебный план.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23"/>
        </w:tabs>
        <w:spacing w:line="276" w:lineRule="auto"/>
        <w:ind w:right="258" w:firstLine="708"/>
        <w:rPr>
          <w:sz w:val="26"/>
        </w:rPr>
      </w:pPr>
      <w:r>
        <w:rPr>
          <w:sz w:val="26"/>
        </w:rPr>
        <w:t>Демонстрационный экзамен базового и профильного уровня проводится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с использованием единых оценочных материалов, включающих в себя конкретные </w:t>
      </w:r>
      <w:r>
        <w:rPr>
          <w:sz w:val="26"/>
        </w:rPr>
        <w:lastRenderedPageBreak/>
        <w:t>комплекты оценочной документации, варианты заданий и критерии оценивания (далее - оценочные материалы), разрабатываемых организацией, определяемой ему организаций (далее - оператор).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32"/>
        </w:tabs>
        <w:spacing w:line="276" w:lineRule="auto"/>
        <w:ind w:right="259" w:firstLine="708"/>
        <w:rPr>
          <w:sz w:val="26"/>
        </w:rPr>
      </w:pPr>
      <w:r>
        <w:rPr>
          <w:sz w:val="26"/>
        </w:rPr>
        <w:t>Комплект оценочной документации включает комплекс требований для проведения демонстрационного экзамена, перечень оборудования и оснащения, расходных</w:t>
      </w:r>
      <w:r>
        <w:rPr>
          <w:spacing w:val="-1"/>
          <w:sz w:val="26"/>
        </w:rPr>
        <w:t xml:space="preserve"> </w:t>
      </w:r>
      <w:r>
        <w:rPr>
          <w:sz w:val="26"/>
        </w:rPr>
        <w:t>материалов,</w:t>
      </w:r>
      <w:r>
        <w:rPr>
          <w:spacing w:val="-1"/>
          <w:sz w:val="26"/>
        </w:rPr>
        <w:t xml:space="preserve"> </w:t>
      </w:r>
      <w:r>
        <w:rPr>
          <w:sz w:val="26"/>
        </w:rPr>
        <w:t>средств</w:t>
      </w:r>
      <w:r>
        <w:rPr>
          <w:spacing w:val="-1"/>
          <w:sz w:val="26"/>
        </w:rPr>
        <w:t xml:space="preserve"> </w:t>
      </w:r>
      <w:r>
        <w:rPr>
          <w:sz w:val="26"/>
        </w:rPr>
        <w:t>обучения и воспитания,</w:t>
      </w:r>
      <w:r>
        <w:rPr>
          <w:spacing w:val="-1"/>
          <w:sz w:val="26"/>
        </w:rPr>
        <w:t xml:space="preserve"> </w:t>
      </w:r>
      <w:r>
        <w:rPr>
          <w:sz w:val="26"/>
        </w:rPr>
        <w:t>примерный план застройки площадки демонстрационного экзамена, требования к составу экспертных групп, инструкции по технике безопасности, а также образцы заданий разрабатываются и утверждаются оператором Федерального государственного бюджетного образовательного</w:t>
      </w:r>
      <w:r>
        <w:rPr>
          <w:spacing w:val="63"/>
          <w:sz w:val="26"/>
        </w:rPr>
        <w:t xml:space="preserve"> </w:t>
      </w:r>
      <w:r>
        <w:rPr>
          <w:sz w:val="26"/>
        </w:rPr>
        <w:t>учреждения</w:t>
      </w:r>
      <w:r>
        <w:rPr>
          <w:spacing w:val="61"/>
          <w:sz w:val="26"/>
        </w:rPr>
        <w:t xml:space="preserve"> </w:t>
      </w:r>
      <w:r>
        <w:rPr>
          <w:sz w:val="26"/>
        </w:rPr>
        <w:t>дополнительного</w:t>
      </w:r>
      <w:r>
        <w:rPr>
          <w:spacing w:val="60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60"/>
          <w:sz w:val="26"/>
        </w:rPr>
        <w:t xml:space="preserve"> </w:t>
      </w:r>
      <w:r>
        <w:rPr>
          <w:spacing w:val="-2"/>
          <w:sz w:val="26"/>
        </w:rPr>
        <w:t>образования</w:t>
      </w:r>
    </w:p>
    <w:p w:rsidR="00FF57F6" w:rsidRDefault="00097E40">
      <w:pPr>
        <w:pStyle w:val="a3"/>
      </w:pPr>
      <w:r>
        <w:t>«Институт</w:t>
      </w:r>
      <w:r>
        <w:rPr>
          <w:spacing w:val="-15"/>
        </w:rPr>
        <w:t xml:space="preserve"> </w:t>
      </w:r>
      <w:r>
        <w:t>развития</w:t>
      </w:r>
      <w:r>
        <w:rPr>
          <w:spacing w:val="-15"/>
        </w:rPr>
        <w:t xml:space="preserve"> </w:t>
      </w:r>
      <w:r>
        <w:t>профессионального</w:t>
      </w:r>
      <w:r>
        <w:rPr>
          <w:spacing w:val="-13"/>
        </w:rPr>
        <w:t xml:space="preserve"> </w:t>
      </w:r>
      <w:r>
        <w:rPr>
          <w:spacing w:val="-2"/>
        </w:rPr>
        <w:t>образования».</w:t>
      </w:r>
    </w:p>
    <w:p w:rsidR="00FF57F6" w:rsidRDefault="00097E40">
      <w:pPr>
        <w:pStyle w:val="a3"/>
        <w:spacing w:before="41" w:line="276" w:lineRule="auto"/>
        <w:ind w:right="263" w:firstLine="708"/>
      </w:pPr>
      <w:r>
        <w:t>Задание демонстрационного экзамена включает комплексную практическую задачу, моделирующую профессиональную деятельность</w:t>
      </w:r>
      <w:r>
        <w:rPr>
          <w:spacing w:val="-1"/>
        </w:rPr>
        <w:t xml:space="preserve"> </w:t>
      </w:r>
      <w:r>
        <w:t>и выполняемую в</w:t>
      </w:r>
      <w:r>
        <w:rPr>
          <w:spacing w:val="-1"/>
        </w:rPr>
        <w:t xml:space="preserve"> </w:t>
      </w:r>
      <w:r>
        <w:t>режиме реального времени.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399"/>
        </w:tabs>
        <w:spacing w:line="276" w:lineRule="auto"/>
        <w:ind w:right="260" w:firstLine="708"/>
        <w:rPr>
          <w:sz w:val="26"/>
        </w:rPr>
      </w:pPr>
      <w:r>
        <w:rPr>
          <w:sz w:val="26"/>
        </w:rPr>
        <w:t>Комплекты</w:t>
      </w:r>
      <w:r>
        <w:rPr>
          <w:spacing w:val="-4"/>
          <w:sz w:val="26"/>
        </w:rPr>
        <w:t xml:space="preserve"> </w:t>
      </w:r>
      <w:r>
        <w:rPr>
          <w:sz w:val="26"/>
        </w:rPr>
        <w:t>оценочной</w:t>
      </w:r>
      <w:r>
        <w:rPr>
          <w:spacing w:val="-5"/>
          <w:sz w:val="26"/>
        </w:rPr>
        <w:t xml:space="preserve"> </w:t>
      </w:r>
      <w:r>
        <w:rPr>
          <w:sz w:val="26"/>
        </w:rPr>
        <w:t>документации</w:t>
      </w:r>
      <w:r>
        <w:rPr>
          <w:spacing w:val="-5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4"/>
          <w:sz w:val="26"/>
        </w:rPr>
        <w:t xml:space="preserve"> </w:t>
      </w:r>
      <w:r>
        <w:rPr>
          <w:sz w:val="26"/>
        </w:rPr>
        <w:t>демонстрационного экзамена профильного уровня разрабатываются оператором с участием организаций-партнеров, отраслевых и профессиональных сообществ.</w:t>
      </w:r>
    </w:p>
    <w:p w:rsidR="00FF57F6" w:rsidRDefault="00097E40">
      <w:pPr>
        <w:pStyle w:val="a3"/>
        <w:spacing w:line="276" w:lineRule="auto"/>
        <w:ind w:right="262" w:firstLine="708"/>
      </w:pPr>
      <w:r>
        <w:t>Министерство просвещения Российской Федерации обеспечивает размещение разработанных комплектов оценочной документации на официальном сайте</w:t>
      </w:r>
      <w:r>
        <w:rPr>
          <w:spacing w:val="-2"/>
        </w:rPr>
        <w:t xml:space="preserve"> </w:t>
      </w:r>
      <w:r>
        <w:t>оператора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информационно-телекоммуникационной сети «Интернет»</w:t>
      </w:r>
      <w:r>
        <w:rPr>
          <w:spacing w:val="-3"/>
        </w:rPr>
        <w:t xml:space="preserve"> </w:t>
      </w:r>
      <w:r>
        <w:rPr>
          <w:spacing w:val="-2"/>
        </w:rPr>
        <w:t>(далее</w:t>
      </w:r>
    </w:p>
    <w:p w:rsidR="00FF57F6" w:rsidRDefault="00097E40">
      <w:pPr>
        <w:pStyle w:val="a3"/>
      </w:pPr>
      <w:r>
        <w:t>-</w:t>
      </w:r>
      <w:r>
        <w:rPr>
          <w:spacing w:val="-10"/>
        </w:rPr>
        <w:t xml:space="preserve"> </w:t>
      </w:r>
      <w:r>
        <w:t>сеть</w:t>
      </w:r>
      <w:r>
        <w:rPr>
          <w:spacing w:val="-7"/>
        </w:rPr>
        <w:t xml:space="preserve"> </w:t>
      </w:r>
      <w:r>
        <w:t>«Интернет»)</w:t>
      </w:r>
      <w:r>
        <w:rPr>
          <w:spacing w:val="-9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позднее</w:t>
      </w:r>
      <w:r>
        <w:rPr>
          <w:spacing w:val="-8"/>
        </w:rPr>
        <w:t xml:space="preserve"> </w:t>
      </w:r>
      <w:r>
        <w:t>1</w:t>
      </w:r>
      <w:r>
        <w:rPr>
          <w:spacing w:val="-9"/>
        </w:rPr>
        <w:t xml:space="preserve"> </w:t>
      </w:r>
      <w:r>
        <w:t>октября</w:t>
      </w:r>
      <w:r>
        <w:rPr>
          <w:spacing w:val="-8"/>
        </w:rPr>
        <w:t xml:space="preserve"> </w:t>
      </w:r>
      <w:r>
        <w:t>года,</w:t>
      </w:r>
      <w:r>
        <w:rPr>
          <w:spacing w:val="-9"/>
        </w:rPr>
        <w:t xml:space="preserve"> </w:t>
      </w:r>
      <w:r>
        <w:t>предшествующего</w:t>
      </w:r>
      <w:r>
        <w:rPr>
          <w:spacing w:val="-7"/>
        </w:rPr>
        <w:t xml:space="preserve"> </w:t>
      </w:r>
      <w:r>
        <w:t>проведению</w:t>
      </w:r>
      <w:r>
        <w:rPr>
          <w:spacing w:val="-8"/>
        </w:rPr>
        <w:t xml:space="preserve"> </w:t>
      </w:r>
      <w:r>
        <w:rPr>
          <w:spacing w:val="-4"/>
        </w:rPr>
        <w:t>ГИА.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71"/>
        </w:tabs>
        <w:spacing w:before="44"/>
        <w:ind w:left="1471" w:hanging="462"/>
        <w:rPr>
          <w:sz w:val="26"/>
        </w:rPr>
      </w:pPr>
      <w:r>
        <w:rPr>
          <w:sz w:val="26"/>
        </w:rPr>
        <w:t>Уровни</w:t>
      </w:r>
      <w:r>
        <w:rPr>
          <w:spacing w:val="-9"/>
          <w:sz w:val="26"/>
        </w:rPr>
        <w:t xml:space="preserve"> </w:t>
      </w:r>
      <w:r>
        <w:rPr>
          <w:sz w:val="26"/>
        </w:rPr>
        <w:t>демонстрационного</w:t>
      </w:r>
      <w:r>
        <w:rPr>
          <w:spacing w:val="-7"/>
          <w:sz w:val="26"/>
        </w:rPr>
        <w:t xml:space="preserve"> </w:t>
      </w:r>
      <w:r>
        <w:rPr>
          <w:sz w:val="26"/>
        </w:rPr>
        <w:t>экзамена,</w:t>
      </w:r>
      <w:r>
        <w:rPr>
          <w:spacing w:val="-7"/>
          <w:sz w:val="26"/>
        </w:rPr>
        <w:t xml:space="preserve"> </w:t>
      </w:r>
      <w:r>
        <w:rPr>
          <w:sz w:val="26"/>
        </w:rPr>
        <w:t>конкретные</w:t>
      </w:r>
      <w:r>
        <w:rPr>
          <w:spacing w:val="-6"/>
          <w:sz w:val="26"/>
        </w:rPr>
        <w:t xml:space="preserve"> </w:t>
      </w:r>
      <w:r>
        <w:rPr>
          <w:sz w:val="26"/>
        </w:rPr>
        <w:t>комплекты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оценочной</w:t>
      </w:r>
    </w:p>
    <w:p w:rsidR="00FF57F6" w:rsidRDefault="00097E40">
      <w:pPr>
        <w:pStyle w:val="a3"/>
        <w:spacing w:before="65" w:line="276" w:lineRule="auto"/>
        <w:ind w:right="258"/>
      </w:pPr>
      <w:r>
        <w:t>документации, выбранные образовательной организацией, исходя из содержания реализуемой образовательной программы, из размещенных на официальном сайте оператора в сети «Интернет» единых оценочных материалов, включаются в программу ГИА.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507"/>
        </w:tabs>
        <w:spacing w:before="2" w:line="276" w:lineRule="auto"/>
        <w:ind w:right="259" w:firstLine="708"/>
        <w:rPr>
          <w:sz w:val="26"/>
        </w:rPr>
      </w:pPr>
      <w:r>
        <w:rPr>
          <w:sz w:val="26"/>
        </w:rPr>
        <w:t>ГИА выпускников не может быть заменена на оценку уровня их подготовки на основе текущего контроля успеваемости и результатов промежуточной аттестации, однако, по решению ГЭК результаты демонстрационного экзамена, проведенного при участии оператора, в рамках промежуточной аттестации по итогам освоения профессионального модуля по заявлению</w:t>
      </w:r>
      <w:r>
        <w:rPr>
          <w:spacing w:val="-2"/>
          <w:sz w:val="26"/>
        </w:rPr>
        <w:t xml:space="preserve"> </w:t>
      </w:r>
      <w:r>
        <w:rPr>
          <w:sz w:val="26"/>
        </w:rPr>
        <w:t>выпускника</w:t>
      </w:r>
      <w:r>
        <w:rPr>
          <w:spacing w:val="-3"/>
          <w:sz w:val="26"/>
        </w:rPr>
        <w:t xml:space="preserve"> </w:t>
      </w:r>
      <w:r>
        <w:rPr>
          <w:sz w:val="26"/>
        </w:rPr>
        <w:t>могут</w:t>
      </w:r>
      <w:r>
        <w:rPr>
          <w:spacing w:val="-1"/>
          <w:sz w:val="26"/>
        </w:rPr>
        <w:t xml:space="preserve"> </w:t>
      </w:r>
      <w:r>
        <w:rPr>
          <w:sz w:val="26"/>
        </w:rPr>
        <w:t>быть учтены при</w:t>
      </w:r>
      <w:r>
        <w:rPr>
          <w:spacing w:val="-3"/>
          <w:sz w:val="26"/>
        </w:rPr>
        <w:t xml:space="preserve"> </w:t>
      </w:r>
      <w:r>
        <w:rPr>
          <w:sz w:val="26"/>
        </w:rPr>
        <w:t>выставлении</w:t>
      </w:r>
      <w:r>
        <w:rPr>
          <w:spacing w:val="-3"/>
          <w:sz w:val="26"/>
        </w:rPr>
        <w:t xml:space="preserve"> </w:t>
      </w:r>
      <w:r>
        <w:rPr>
          <w:sz w:val="26"/>
        </w:rPr>
        <w:t>оценки</w:t>
      </w:r>
      <w:r>
        <w:rPr>
          <w:spacing w:val="-3"/>
          <w:sz w:val="26"/>
        </w:rPr>
        <w:t xml:space="preserve"> </w:t>
      </w:r>
      <w:r>
        <w:rPr>
          <w:sz w:val="26"/>
        </w:rPr>
        <w:t>по</w:t>
      </w:r>
      <w:r>
        <w:rPr>
          <w:spacing w:val="-3"/>
          <w:sz w:val="26"/>
        </w:rPr>
        <w:t xml:space="preserve"> </w:t>
      </w:r>
      <w:r>
        <w:rPr>
          <w:sz w:val="26"/>
        </w:rPr>
        <w:t>итогам</w:t>
      </w:r>
      <w:r>
        <w:rPr>
          <w:spacing w:val="-2"/>
          <w:sz w:val="26"/>
        </w:rPr>
        <w:t xml:space="preserve"> </w:t>
      </w:r>
      <w:r>
        <w:rPr>
          <w:sz w:val="26"/>
        </w:rPr>
        <w:t>ГИА в форме демонстрационного экзамена.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504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Программа ГИА утверждается образовательной организацией после обсуждения на заседании педагогического совета с участием председателей ГЭК, после чего доводится до сведения выпускников не позднее, чем за шесть месяцев</w:t>
      </w:r>
      <w:r>
        <w:rPr>
          <w:spacing w:val="40"/>
          <w:sz w:val="26"/>
        </w:rPr>
        <w:t xml:space="preserve"> </w:t>
      </w:r>
      <w:r>
        <w:rPr>
          <w:sz w:val="26"/>
        </w:rPr>
        <w:t>до начала ГИА.</w:t>
      </w:r>
    </w:p>
    <w:p w:rsidR="00FF57F6" w:rsidRDefault="00FF57F6">
      <w:pPr>
        <w:pStyle w:val="a3"/>
        <w:spacing w:before="52"/>
        <w:ind w:left="0"/>
        <w:jc w:val="left"/>
      </w:pPr>
    </w:p>
    <w:p w:rsidR="00FF57F6" w:rsidRDefault="00097E40" w:rsidP="00A60165">
      <w:pPr>
        <w:pStyle w:val="1"/>
        <w:numPr>
          <w:ilvl w:val="0"/>
          <w:numId w:val="3"/>
        </w:numPr>
        <w:tabs>
          <w:tab w:val="left" w:pos="4177"/>
        </w:tabs>
        <w:ind w:left="4177" w:hanging="415"/>
        <w:jc w:val="left"/>
      </w:pPr>
      <w:bookmarkStart w:id="4" w:name="_TOC_250003"/>
      <w:r>
        <w:t>Проведение</w:t>
      </w:r>
      <w:r>
        <w:rPr>
          <w:b w:val="0"/>
          <w:spacing w:val="-14"/>
        </w:rPr>
        <w:t xml:space="preserve"> </w:t>
      </w:r>
      <w:bookmarkEnd w:id="4"/>
      <w:r>
        <w:rPr>
          <w:spacing w:val="-5"/>
        </w:rPr>
        <w:t>ГИА</w:t>
      </w:r>
    </w:p>
    <w:p w:rsidR="00FF57F6" w:rsidRDefault="00FF57F6">
      <w:pPr>
        <w:pStyle w:val="a3"/>
        <w:spacing w:before="151"/>
        <w:ind w:left="0"/>
        <w:jc w:val="left"/>
        <w:rPr>
          <w:b/>
        </w:rPr>
      </w:pP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500"/>
        </w:tabs>
        <w:spacing w:line="278" w:lineRule="auto"/>
        <w:ind w:right="261" w:firstLine="708"/>
        <w:rPr>
          <w:sz w:val="26"/>
        </w:rPr>
      </w:pPr>
      <w:r>
        <w:rPr>
          <w:sz w:val="26"/>
        </w:rPr>
        <w:t xml:space="preserve">Демонстрационный экзамен проводится в период с 10.06.2024г. по </w:t>
      </w:r>
      <w:r>
        <w:rPr>
          <w:spacing w:val="-2"/>
          <w:sz w:val="26"/>
        </w:rPr>
        <w:t>28.06.2024г.</w:t>
      </w:r>
    </w:p>
    <w:p w:rsidR="00FF57F6" w:rsidRPr="00097E40" w:rsidRDefault="00097E40" w:rsidP="00A60165">
      <w:pPr>
        <w:pStyle w:val="a5"/>
        <w:numPr>
          <w:ilvl w:val="0"/>
          <w:numId w:val="2"/>
        </w:numPr>
        <w:tabs>
          <w:tab w:val="left" w:pos="1500"/>
        </w:tabs>
        <w:spacing w:line="278" w:lineRule="auto"/>
        <w:ind w:right="261" w:firstLine="708"/>
        <w:rPr>
          <w:sz w:val="26"/>
        </w:rPr>
      </w:pPr>
      <w:r w:rsidRPr="00097E40">
        <w:rPr>
          <w:sz w:val="26"/>
        </w:rPr>
        <w:t xml:space="preserve">Демонстрационный экзамен проводится с использованием комплектов оценочной документации. КОД 15.01.05–2–2024, разработанный </w:t>
      </w:r>
      <w:r w:rsidRPr="00097E40">
        <w:rPr>
          <w:sz w:val="26"/>
        </w:rPr>
        <w:lastRenderedPageBreak/>
        <w:t>операторомЗадания демонстрационного экзамена доводятся до главного эксперта в день, предшествующий дню начала демонстрационного экзамена.</w:t>
      </w:r>
    </w:p>
    <w:p w:rsidR="00FF57F6" w:rsidRPr="00097E40" w:rsidRDefault="00097E40" w:rsidP="00A60165">
      <w:pPr>
        <w:pStyle w:val="a5"/>
        <w:numPr>
          <w:ilvl w:val="0"/>
          <w:numId w:val="2"/>
        </w:numPr>
        <w:tabs>
          <w:tab w:val="left" w:pos="1500"/>
        </w:tabs>
        <w:spacing w:line="278" w:lineRule="auto"/>
        <w:ind w:right="261" w:firstLine="708"/>
        <w:rPr>
          <w:sz w:val="26"/>
        </w:rPr>
      </w:pPr>
      <w:r w:rsidRPr="00097E40">
        <w:rPr>
          <w:sz w:val="26"/>
        </w:rPr>
        <w:t>Колледж обеспечивает необходимые технические условия для обеспечения заданиями во время демонстрационного экзамена выпускников, членов ГЭК, членов экспертной группы.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500"/>
        </w:tabs>
        <w:spacing w:line="278" w:lineRule="auto"/>
        <w:ind w:right="261" w:firstLine="708"/>
        <w:rPr>
          <w:sz w:val="26"/>
        </w:rPr>
      </w:pPr>
      <w:r>
        <w:rPr>
          <w:sz w:val="26"/>
        </w:rPr>
        <w:t>Демонстрационный экзамен проводится в центре проведения демонстрационного экзамена (далее - центр проведения экзамена), представляющем собой площадку, оборудованную и оснащенную в соответствии с комплектом оценочной документации.</w:t>
      </w:r>
    </w:p>
    <w:p w:rsidR="00FF57F6" w:rsidRPr="00097E40" w:rsidRDefault="00097E40" w:rsidP="00A60165">
      <w:pPr>
        <w:pStyle w:val="a5"/>
        <w:numPr>
          <w:ilvl w:val="0"/>
          <w:numId w:val="2"/>
        </w:numPr>
        <w:tabs>
          <w:tab w:val="left" w:pos="1500"/>
        </w:tabs>
        <w:spacing w:line="278" w:lineRule="auto"/>
        <w:ind w:right="261" w:firstLine="708"/>
        <w:rPr>
          <w:sz w:val="26"/>
        </w:rPr>
      </w:pPr>
      <w:r w:rsidRPr="00097E40">
        <w:rPr>
          <w:sz w:val="26"/>
        </w:rPr>
        <w:t>Центр проведения экзамена может располагаться на территории колледжа, а при сетевой форме реализации образовательных программ - также на территории</w:t>
      </w:r>
    </w:p>
    <w:p w:rsidR="00FF57F6" w:rsidRDefault="00097E40">
      <w:pPr>
        <w:pStyle w:val="a3"/>
        <w:spacing w:before="65" w:line="278" w:lineRule="auto"/>
        <w:ind w:right="261"/>
      </w:pPr>
      <w:r>
        <w:t>иной организации, обладающей необходимыми ресурсами для организации центра проведения экзамена.</w:t>
      </w:r>
    </w:p>
    <w:p w:rsidR="00FF57F6" w:rsidRDefault="00097E40">
      <w:pPr>
        <w:pStyle w:val="a3"/>
        <w:spacing w:line="276" w:lineRule="auto"/>
        <w:ind w:right="264" w:firstLine="708"/>
      </w:pPr>
      <w:r>
        <w:t>Выпускники проходят демонстрационный экзамен в центре проведения экзамена в составе экзаменационных групп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35"/>
        </w:tabs>
        <w:spacing w:line="276" w:lineRule="auto"/>
        <w:ind w:right="260" w:firstLine="708"/>
        <w:rPr>
          <w:sz w:val="26"/>
        </w:rPr>
      </w:pPr>
      <w:r>
        <w:rPr>
          <w:sz w:val="26"/>
        </w:rPr>
        <w:t>Место расположения центра проведения экзамена, дата и время начала проведения демонстрационного экзамена, расписание сдачи экзаменов в составе экзаменационных групп, планируемая продолжительность проведения демонстрационного экзамена, технические перерывы в проведении демонстрационного экзамена определяются планом проведения</w:t>
      </w:r>
      <w:r>
        <w:rPr>
          <w:spacing w:val="40"/>
          <w:sz w:val="26"/>
        </w:rPr>
        <w:t xml:space="preserve"> </w:t>
      </w:r>
      <w:r>
        <w:rPr>
          <w:sz w:val="26"/>
        </w:rPr>
        <w:t>демонстрационного экзамена, утверждаемым председателем ГЭК совместно с заместителем директора по учебно-производственной работе Колледжа не позднее чем за двадцать календарных дней до даты проведения демонстрационного экзамена. Колледж, в лице выпускающих преподавателей, знакомит с планом проведения демонстрационного экзамена выпускников, сдающих демонстрационный экзамен, и лиц, обеспечивающих проведение демонстрационного экзамена, в срок не позднее чем за пять рабочих дней до даты проведения экзамена.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37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 xml:space="preserve">Количество, общая площадь и состояние помещений, предоставляемых для проведения демонстрационного экзамена, должны обеспечивать проведение демонстрационного экзамена в соответствии с комплектом оценочной </w:t>
      </w:r>
      <w:r>
        <w:rPr>
          <w:spacing w:val="-2"/>
          <w:sz w:val="26"/>
        </w:rPr>
        <w:t>документации.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500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Центр проведения экзамена может быть дополнительно обследован оператором на предмет соответствия условиям, установленным комплектом оценочной документации, в том числе в части наличия расходных материалов.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579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Не позднее чем за один рабочий день до даты проведения демонстрационного экзамена главным экспертом проводится проверка готовности центра проведения экзамена в присутствии членов экспертной группы, выпускников, а также технического эксперта, назначаемого организацией, на территории которой расположен центр проведения экзамена, ответственного за соблюдение установленных норм и правил охраны труда и техники безопасности.</w:t>
      </w:r>
    </w:p>
    <w:p w:rsidR="00FF57F6" w:rsidRDefault="00097E40">
      <w:pPr>
        <w:pStyle w:val="a3"/>
        <w:spacing w:line="276" w:lineRule="auto"/>
        <w:ind w:right="261" w:firstLine="708"/>
      </w:pPr>
      <w:r>
        <w:t xml:space="preserve">Главным экспертом осуществляется осмотр центра проведения экзамена, распределение обязанностей между членами экспертной группы по оценке выполнения заданий демонстрационного экзамена, а также распределение рабочих </w:t>
      </w:r>
      <w:r>
        <w:lastRenderedPageBreak/>
        <w:t>мест между выпускниками с использованием способа случайной выборки. Результаты распределения обязанностей между членами экспертной группы и распределения рабочих мест между выпускниками фиксируются главным экспертом в соответствующих протоколах.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06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Выпускники знакомятся со своими рабочими местами, под руководством главного эксперта также повторно знакомятся с планом проведения демонстрационного экзамена, условиями оказания первичной медицинской помощи в центре проведения экзамена. Факт ознакомления отражается главным экспертом в протоколе распределения рабочих мест.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44"/>
        </w:tabs>
        <w:spacing w:before="65" w:line="276" w:lineRule="auto"/>
        <w:ind w:right="263" w:firstLine="708"/>
        <w:rPr>
          <w:sz w:val="26"/>
        </w:rPr>
      </w:pPr>
      <w:r>
        <w:rPr>
          <w:sz w:val="26"/>
        </w:rPr>
        <w:t xml:space="preserve">Технический эксперт под подпись знакомит главного эксперта, членов экспертной группы, выпускников с требованиями охраны труда и безопасности </w:t>
      </w:r>
      <w:r>
        <w:rPr>
          <w:spacing w:val="-2"/>
          <w:sz w:val="26"/>
        </w:rPr>
        <w:t>производства.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56"/>
        </w:tabs>
        <w:spacing w:line="278" w:lineRule="auto"/>
        <w:ind w:right="262" w:firstLine="708"/>
        <w:rPr>
          <w:sz w:val="26"/>
        </w:rPr>
      </w:pPr>
      <w:r>
        <w:rPr>
          <w:sz w:val="26"/>
        </w:rPr>
        <w:t>В день проведения демонстрационного экзамена в центре проведения экзамена присутствуют:</w:t>
      </w:r>
    </w:p>
    <w:p w:rsidR="00FF57F6" w:rsidRDefault="00097E40">
      <w:pPr>
        <w:pStyle w:val="a3"/>
        <w:spacing w:line="276" w:lineRule="auto"/>
        <w:ind w:right="263" w:firstLine="708"/>
      </w:pPr>
      <w:r>
        <w:t>а) руководитель (уполномоченный представитель) организации, на базе которой организован центр проведения экзамена;</w:t>
      </w:r>
    </w:p>
    <w:p w:rsidR="00FF57F6" w:rsidRDefault="00097E40">
      <w:pPr>
        <w:pStyle w:val="a3"/>
        <w:spacing w:line="278" w:lineRule="auto"/>
        <w:ind w:left="1009" w:right="1269"/>
      </w:pPr>
      <w:r>
        <w:t>б)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одного</w:t>
      </w:r>
      <w:r>
        <w:rPr>
          <w:spacing w:val="-3"/>
        </w:rPr>
        <w:t xml:space="preserve"> </w:t>
      </w:r>
      <w:r>
        <w:t>члена</w:t>
      </w:r>
      <w:r>
        <w:rPr>
          <w:spacing w:val="-4"/>
        </w:rPr>
        <w:t xml:space="preserve"> </w:t>
      </w:r>
      <w:r>
        <w:t>ГЭК,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считая</w:t>
      </w:r>
      <w:r>
        <w:rPr>
          <w:spacing w:val="-4"/>
        </w:rPr>
        <w:t xml:space="preserve"> </w:t>
      </w:r>
      <w:r>
        <w:t>членов</w:t>
      </w:r>
      <w:r>
        <w:rPr>
          <w:spacing w:val="-5"/>
        </w:rPr>
        <w:t xml:space="preserve"> </w:t>
      </w:r>
      <w:r>
        <w:t>экспертной</w:t>
      </w:r>
      <w:r>
        <w:rPr>
          <w:spacing w:val="-3"/>
        </w:rPr>
        <w:t xml:space="preserve"> </w:t>
      </w:r>
      <w:r>
        <w:t>группы; в) члены экспертной группы;</w:t>
      </w:r>
    </w:p>
    <w:p w:rsidR="00FF57F6" w:rsidRDefault="00097E40">
      <w:pPr>
        <w:pStyle w:val="a3"/>
        <w:spacing w:line="294" w:lineRule="exact"/>
        <w:ind w:left="1009"/>
      </w:pPr>
      <w:r>
        <w:t>г)</w:t>
      </w:r>
      <w:r>
        <w:rPr>
          <w:spacing w:val="-7"/>
        </w:rPr>
        <w:t xml:space="preserve"> </w:t>
      </w:r>
      <w:r>
        <w:t>главный</w:t>
      </w:r>
      <w:r>
        <w:rPr>
          <w:spacing w:val="-5"/>
        </w:rPr>
        <w:t xml:space="preserve"> </w:t>
      </w:r>
      <w:r>
        <w:rPr>
          <w:spacing w:val="-2"/>
        </w:rPr>
        <w:t>эксперт;</w:t>
      </w:r>
    </w:p>
    <w:p w:rsidR="00FF57F6" w:rsidRDefault="00097E40">
      <w:pPr>
        <w:pStyle w:val="a3"/>
        <w:spacing w:before="39" w:line="276" w:lineRule="auto"/>
        <w:ind w:right="263" w:firstLine="708"/>
      </w:pPr>
      <w:r>
        <w:t>д) представители организаций-партнеров (по согласованию с образовательной организацией);</w:t>
      </w:r>
    </w:p>
    <w:p w:rsidR="00FF57F6" w:rsidRDefault="00097E40">
      <w:pPr>
        <w:pStyle w:val="a3"/>
        <w:spacing w:before="1"/>
        <w:ind w:left="1009"/>
      </w:pPr>
      <w:r>
        <w:t>е)</w:t>
      </w:r>
      <w:r>
        <w:rPr>
          <w:spacing w:val="-4"/>
        </w:rPr>
        <w:t xml:space="preserve"> </w:t>
      </w:r>
      <w:r>
        <w:rPr>
          <w:spacing w:val="-2"/>
        </w:rPr>
        <w:t>выпускники;</w:t>
      </w:r>
    </w:p>
    <w:p w:rsidR="00FF57F6" w:rsidRDefault="00097E40">
      <w:pPr>
        <w:pStyle w:val="a3"/>
        <w:spacing w:before="44"/>
        <w:ind w:left="1009"/>
      </w:pPr>
      <w:r>
        <w:t>ж)</w:t>
      </w:r>
      <w:r>
        <w:rPr>
          <w:spacing w:val="-10"/>
        </w:rPr>
        <w:t xml:space="preserve"> </w:t>
      </w:r>
      <w:r>
        <w:t>технический</w:t>
      </w:r>
      <w:r>
        <w:rPr>
          <w:spacing w:val="-9"/>
        </w:rPr>
        <w:t xml:space="preserve"> </w:t>
      </w:r>
      <w:r>
        <w:rPr>
          <w:spacing w:val="-2"/>
        </w:rPr>
        <w:t>эксперт;</w:t>
      </w:r>
    </w:p>
    <w:p w:rsidR="00FF57F6" w:rsidRDefault="00097E40">
      <w:pPr>
        <w:pStyle w:val="a3"/>
        <w:spacing w:before="44" w:line="276" w:lineRule="auto"/>
        <w:ind w:right="263" w:firstLine="708"/>
      </w:pPr>
      <w:r>
        <w:t>з) представитель образовательной организации, ответственный за сопровождение выпускников к центру проведения экзамена (при необходимости);</w:t>
      </w:r>
    </w:p>
    <w:p w:rsidR="00FF57F6" w:rsidRDefault="00097E40">
      <w:pPr>
        <w:pStyle w:val="a3"/>
        <w:spacing w:before="1" w:line="276" w:lineRule="auto"/>
        <w:ind w:right="263" w:firstLine="708"/>
      </w:pPr>
      <w:r>
        <w:t>и) тьютор (ассистент), оказывающий необходимую помощь выпускнику из числа лиц с ограниченными возможностями здоровья, детей-инвалидов, инвалидов (далее - тьютор (ассистент);</w:t>
      </w:r>
    </w:p>
    <w:p w:rsidR="00FF57F6" w:rsidRDefault="00097E40">
      <w:pPr>
        <w:pStyle w:val="a3"/>
        <w:spacing w:line="276" w:lineRule="auto"/>
        <w:ind w:right="263" w:firstLine="708"/>
      </w:pPr>
      <w:r>
        <w:t>к) организаторы, назначенные Колледжем из числа педагогических работников, оказывающих содействие главному эксперту в обеспечении соблюдения всех требований к проведению демонстрационного экзамена.</w:t>
      </w:r>
    </w:p>
    <w:p w:rsidR="00FF57F6" w:rsidRDefault="00097E40">
      <w:pPr>
        <w:pStyle w:val="a3"/>
        <w:spacing w:line="276" w:lineRule="auto"/>
        <w:ind w:right="262" w:firstLine="708"/>
      </w:pPr>
      <w:r>
        <w:t>В случае отсутствия в день проведения демонстрационного экзамена в центре проведения экзамена лиц, указанных в настоящем пункте, решение о проведении демонстрационного экзамена принимается главным экспертом, о чем главным экспертом вносится соответствующая запись в протокол проведения демонстрационного экзамена.</w:t>
      </w:r>
    </w:p>
    <w:p w:rsidR="00FF57F6" w:rsidRDefault="00097E40">
      <w:pPr>
        <w:pStyle w:val="a3"/>
        <w:spacing w:before="1" w:line="276" w:lineRule="auto"/>
        <w:ind w:right="262" w:firstLine="708"/>
      </w:pPr>
      <w:r>
        <w:t>Допуск выпускников в центр проведения экзамена осуществляется главным экспертом на основании документов, удостоверяющих личность.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56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В день проведения демонстрационного экзамена в центре проведения экзамена могут присутствовать:</w:t>
      </w:r>
    </w:p>
    <w:p w:rsidR="00FF57F6" w:rsidRDefault="00097E40">
      <w:pPr>
        <w:pStyle w:val="a3"/>
        <w:spacing w:line="276" w:lineRule="auto"/>
        <w:ind w:right="262" w:firstLine="708"/>
      </w:pPr>
      <w:r>
        <w:t>а) должностные лица органа исполнительной власти субъекта Российской Федерации, осуществляющего управление в сфере образования (по решению указанного органа);</w:t>
      </w:r>
    </w:p>
    <w:p w:rsidR="00FF57F6" w:rsidRDefault="00097E40">
      <w:pPr>
        <w:pStyle w:val="a3"/>
        <w:spacing w:line="278" w:lineRule="auto"/>
        <w:ind w:right="264" w:firstLine="708"/>
      </w:pPr>
      <w:r>
        <w:t xml:space="preserve">б) представители оператора (по согласованию с образовательной </w:t>
      </w:r>
      <w:r>
        <w:rPr>
          <w:spacing w:val="-2"/>
        </w:rPr>
        <w:t>организацией);</w:t>
      </w:r>
    </w:p>
    <w:p w:rsidR="00FF57F6" w:rsidRDefault="00097E40">
      <w:pPr>
        <w:pStyle w:val="a3"/>
        <w:spacing w:line="276" w:lineRule="auto"/>
        <w:ind w:right="264" w:firstLine="708"/>
      </w:pPr>
      <w:r>
        <w:lastRenderedPageBreak/>
        <w:t>в)</w:t>
      </w:r>
      <w:r>
        <w:rPr>
          <w:spacing w:val="-6"/>
        </w:rPr>
        <w:t xml:space="preserve"> </w:t>
      </w:r>
      <w:r>
        <w:t>медицинские</w:t>
      </w:r>
      <w:r>
        <w:rPr>
          <w:spacing w:val="-6"/>
        </w:rPr>
        <w:t xml:space="preserve"> </w:t>
      </w:r>
      <w:r>
        <w:t>работники</w:t>
      </w:r>
      <w:r>
        <w:rPr>
          <w:spacing w:val="-5"/>
        </w:rPr>
        <w:t xml:space="preserve"> </w:t>
      </w:r>
      <w:r>
        <w:t>(по</w:t>
      </w:r>
      <w:r>
        <w:rPr>
          <w:spacing w:val="-6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организации,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территории</w:t>
      </w:r>
      <w:r>
        <w:rPr>
          <w:spacing w:val="-5"/>
        </w:rPr>
        <w:t xml:space="preserve"> </w:t>
      </w:r>
      <w:r>
        <w:t>которой располагается центр проведения демонстрационного экзамена);</w:t>
      </w:r>
    </w:p>
    <w:p w:rsidR="00FF57F6" w:rsidRDefault="00097E40">
      <w:pPr>
        <w:pStyle w:val="a3"/>
        <w:spacing w:line="278" w:lineRule="auto"/>
        <w:ind w:right="261" w:firstLine="708"/>
      </w:pPr>
      <w:r>
        <w:t>г) представители организаций-партнеров (по решению таких организаций по согласованию с образовательной организацией).</w:t>
      </w:r>
    </w:p>
    <w:p w:rsidR="00FF57F6" w:rsidRDefault="00097E40">
      <w:pPr>
        <w:pStyle w:val="a3"/>
        <w:spacing w:line="276" w:lineRule="auto"/>
        <w:ind w:right="261" w:firstLine="708"/>
      </w:pPr>
      <w:r>
        <w:t>Указанные в настоящем пункте лица присутствуют в центре проведения экзамена</w:t>
      </w:r>
      <w:r>
        <w:rPr>
          <w:spacing w:val="60"/>
        </w:rPr>
        <w:t xml:space="preserve">  </w:t>
      </w:r>
      <w:r>
        <w:t>в</w:t>
      </w:r>
      <w:r>
        <w:rPr>
          <w:spacing w:val="61"/>
        </w:rPr>
        <w:t xml:space="preserve">  </w:t>
      </w:r>
      <w:r>
        <w:t>день</w:t>
      </w:r>
      <w:r>
        <w:rPr>
          <w:spacing w:val="62"/>
        </w:rPr>
        <w:t xml:space="preserve">  </w:t>
      </w:r>
      <w:r>
        <w:t>проведения</w:t>
      </w:r>
      <w:r>
        <w:rPr>
          <w:spacing w:val="62"/>
        </w:rPr>
        <w:t xml:space="preserve">  </w:t>
      </w:r>
      <w:r>
        <w:t>демонстрационного</w:t>
      </w:r>
      <w:r>
        <w:rPr>
          <w:spacing w:val="62"/>
        </w:rPr>
        <w:t xml:space="preserve">  </w:t>
      </w:r>
      <w:r>
        <w:t>экзамена</w:t>
      </w:r>
      <w:r>
        <w:rPr>
          <w:spacing w:val="61"/>
        </w:rPr>
        <w:t xml:space="preserve">  </w:t>
      </w:r>
      <w:r>
        <w:t>на</w:t>
      </w:r>
      <w:r>
        <w:rPr>
          <w:spacing w:val="61"/>
        </w:rPr>
        <w:t xml:space="preserve">  </w:t>
      </w:r>
      <w:r>
        <w:rPr>
          <w:spacing w:val="-2"/>
        </w:rPr>
        <w:t>основании</w:t>
      </w:r>
    </w:p>
    <w:p w:rsidR="00FF57F6" w:rsidRDefault="00097E40">
      <w:pPr>
        <w:pStyle w:val="a3"/>
        <w:spacing w:before="65"/>
      </w:pPr>
      <w:r>
        <w:t>документов,</w:t>
      </w:r>
      <w:r>
        <w:rPr>
          <w:spacing w:val="-15"/>
        </w:rPr>
        <w:t xml:space="preserve"> </w:t>
      </w:r>
      <w:r>
        <w:t>удостоверяющих</w:t>
      </w:r>
      <w:r>
        <w:rPr>
          <w:spacing w:val="-16"/>
        </w:rPr>
        <w:t xml:space="preserve"> </w:t>
      </w:r>
      <w:r>
        <w:rPr>
          <w:spacing w:val="-2"/>
        </w:rPr>
        <w:t>личность.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396"/>
        </w:tabs>
        <w:spacing w:before="47"/>
        <w:ind w:left="1396" w:hanging="387"/>
        <w:rPr>
          <w:sz w:val="26"/>
        </w:rPr>
      </w:pPr>
      <w:r>
        <w:rPr>
          <w:sz w:val="26"/>
        </w:rPr>
        <w:t>Лица,</w:t>
      </w:r>
      <w:r>
        <w:rPr>
          <w:spacing w:val="-5"/>
          <w:sz w:val="26"/>
        </w:rPr>
        <w:t xml:space="preserve"> </w:t>
      </w:r>
      <w:r>
        <w:rPr>
          <w:sz w:val="26"/>
        </w:rPr>
        <w:t>указанные</w:t>
      </w:r>
      <w:r>
        <w:rPr>
          <w:spacing w:val="-9"/>
          <w:sz w:val="26"/>
        </w:rPr>
        <w:t xml:space="preserve"> </w:t>
      </w:r>
      <w:r>
        <w:rPr>
          <w:sz w:val="26"/>
        </w:rPr>
        <w:t>в</w:t>
      </w:r>
      <w:r>
        <w:rPr>
          <w:spacing w:val="-6"/>
          <w:sz w:val="26"/>
        </w:rPr>
        <w:t xml:space="preserve"> </w:t>
      </w:r>
      <w:r>
        <w:rPr>
          <w:sz w:val="26"/>
        </w:rPr>
        <w:t>двух</w:t>
      </w:r>
      <w:r>
        <w:rPr>
          <w:spacing w:val="-10"/>
          <w:sz w:val="26"/>
        </w:rPr>
        <w:t xml:space="preserve"> </w:t>
      </w:r>
      <w:r>
        <w:rPr>
          <w:sz w:val="26"/>
        </w:rPr>
        <w:t>предыдущих</w:t>
      </w:r>
      <w:r>
        <w:rPr>
          <w:spacing w:val="-9"/>
          <w:sz w:val="26"/>
        </w:rPr>
        <w:t xml:space="preserve"> </w:t>
      </w:r>
      <w:r>
        <w:rPr>
          <w:sz w:val="26"/>
        </w:rPr>
        <w:t>пунктах,</w:t>
      </w:r>
      <w:r>
        <w:rPr>
          <w:spacing w:val="-7"/>
          <w:sz w:val="26"/>
        </w:rPr>
        <w:t xml:space="preserve"> </w:t>
      </w:r>
      <w:r>
        <w:rPr>
          <w:spacing w:val="-2"/>
          <w:sz w:val="26"/>
        </w:rPr>
        <w:t>обязаны: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4"/>
        </w:tabs>
        <w:spacing w:before="44" w:line="273" w:lineRule="auto"/>
        <w:ind w:right="259" w:firstLine="708"/>
        <w:rPr>
          <w:sz w:val="26"/>
        </w:rPr>
      </w:pPr>
      <w:r>
        <w:rPr>
          <w:sz w:val="26"/>
        </w:rPr>
        <w:t>соблюдать установленные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требования</w:t>
      </w:r>
      <w:r>
        <w:rPr>
          <w:spacing w:val="-1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охране</w:t>
      </w:r>
      <w:r>
        <w:rPr>
          <w:spacing w:val="-2"/>
          <w:sz w:val="26"/>
        </w:rPr>
        <w:t xml:space="preserve"> </w:t>
      </w:r>
      <w:r>
        <w:rPr>
          <w:sz w:val="26"/>
        </w:rPr>
        <w:t>труда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производственной безопасности, выполнять указания технического эксперта по соблюдению указанных требований;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4"/>
        </w:tabs>
        <w:spacing w:before="7" w:line="273" w:lineRule="auto"/>
        <w:ind w:right="256" w:firstLine="708"/>
        <w:rPr>
          <w:sz w:val="26"/>
        </w:rPr>
      </w:pPr>
      <w:r>
        <w:rPr>
          <w:sz w:val="26"/>
        </w:rPr>
        <w:t xml:space="preserve">пользоваться средствами связи исключительно по вопросам служебной необходимости, в том числе в рамках оказания необходимого содействия главному </w:t>
      </w:r>
      <w:r>
        <w:rPr>
          <w:spacing w:val="-2"/>
          <w:sz w:val="26"/>
        </w:rPr>
        <w:t>эксперту;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4"/>
        </w:tabs>
        <w:spacing w:before="4" w:line="273" w:lineRule="auto"/>
        <w:ind w:right="259" w:firstLine="708"/>
        <w:rPr>
          <w:sz w:val="26"/>
        </w:rPr>
      </w:pPr>
      <w:r>
        <w:rPr>
          <w:sz w:val="26"/>
        </w:rPr>
        <w:t>не мешать и не взаимодействовать с выпускниками при выполнении ими заданий, не передавать им средства связи и хранения информации, иные предметы и материалы.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54"/>
        </w:tabs>
        <w:spacing w:before="6" w:line="276" w:lineRule="auto"/>
        <w:ind w:right="256" w:firstLine="708"/>
        <w:rPr>
          <w:sz w:val="26"/>
        </w:rPr>
      </w:pPr>
      <w:r>
        <w:rPr>
          <w:sz w:val="26"/>
        </w:rPr>
        <w:t>Члены ГЭК, не входящие в состав экспертной группы, наблюдают за ходом проведения демонстрационного экзамена и вправе сообщать главному эксперту о выявленных фактах нарушения Порядка.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61"/>
        </w:tabs>
        <w:spacing w:line="278" w:lineRule="auto"/>
        <w:ind w:right="261" w:firstLine="708"/>
        <w:rPr>
          <w:sz w:val="26"/>
        </w:rPr>
      </w:pPr>
      <w:r>
        <w:rPr>
          <w:sz w:val="26"/>
        </w:rPr>
        <w:t>Члены экспертной группы осуществляют оценку выполнения заданий демонстрационного экзамена самостоятельно.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30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Главный эксперт вправе давать указания по организации и проведению демонстрационного экзамена, обязательные для выполнения лицами, привлеченными к проведению демонстрационного экзамена, и выпускникам, удалять из центра проведения экзамена лиц, допустивших грубое нарушение требований Порядка, требований охраны труда и безопасности производства, а также останавливать, приостанавливать и возобновлять проведение демонстрационного экзамена при возникновении необходимости устранения грубых нарушений требований Порядка, требований охраны труда и производственной безопасности.</w:t>
      </w:r>
    </w:p>
    <w:p w:rsidR="00FF57F6" w:rsidRDefault="00097E40">
      <w:pPr>
        <w:pStyle w:val="a3"/>
        <w:spacing w:line="298" w:lineRule="exact"/>
        <w:ind w:left="1009"/>
      </w:pPr>
      <w:r>
        <w:t>Главный</w:t>
      </w:r>
      <w:r>
        <w:rPr>
          <w:spacing w:val="-8"/>
        </w:rPr>
        <w:t xml:space="preserve"> </w:t>
      </w:r>
      <w:r>
        <w:t>эксперт</w:t>
      </w:r>
      <w:r>
        <w:rPr>
          <w:spacing w:val="-9"/>
        </w:rPr>
        <w:t xml:space="preserve"> </w:t>
      </w:r>
      <w:r>
        <w:t>может</w:t>
      </w:r>
      <w:r>
        <w:rPr>
          <w:spacing w:val="-9"/>
        </w:rPr>
        <w:t xml:space="preserve"> </w:t>
      </w:r>
      <w:r>
        <w:t>делать</w:t>
      </w:r>
      <w:r>
        <w:rPr>
          <w:spacing w:val="-9"/>
        </w:rPr>
        <w:t xml:space="preserve"> </w:t>
      </w:r>
      <w:r>
        <w:t>заметки</w:t>
      </w:r>
      <w:r>
        <w:rPr>
          <w:spacing w:val="-8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ходе</w:t>
      </w:r>
      <w:r>
        <w:rPr>
          <w:spacing w:val="-8"/>
        </w:rPr>
        <w:t xml:space="preserve"> </w:t>
      </w:r>
      <w:r>
        <w:t>демонстрационного</w:t>
      </w:r>
      <w:r>
        <w:rPr>
          <w:spacing w:val="-9"/>
        </w:rPr>
        <w:t xml:space="preserve"> </w:t>
      </w:r>
      <w:r>
        <w:rPr>
          <w:spacing w:val="-2"/>
        </w:rPr>
        <w:t>экзамена.</w:t>
      </w:r>
    </w:p>
    <w:p w:rsidR="00FF57F6" w:rsidRDefault="00097E40">
      <w:pPr>
        <w:pStyle w:val="a3"/>
        <w:spacing w:before="40" w:line="276" w:lineRule="auto"/>
        <w:ind w:right="262" w:firstLine="708"/>
      </w:pPr>
      <w:r>
        <w:t>Главный эксперт обязан находиться в центре проведения экзамена до окончания демонстрационного экзамена, осуществлять контроль за соблюдением лицами, привлеченными к проведению демонстрационного экзамена, выпускниками требований Порядка.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13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 xml:space="preserve">При привлечении медицинского работника организация, на базе которой организован центр проведения экзамена, обязана организовать помещение, оборудованное для оказания первой помощи и первичной медико-санитарной </w:t>
      </w:r>
      <w:r>
        <w:rPr>
          <w:spacing w:val="-2"/>
          <w:sz w:val="26"/>
        </w:rPr>
        <w:t>помощи.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396"/>
        </w:tabs>
        <w:ind w:left="1396" w:hanging="387"/>
        <w:rPr>
          <w:sz w:val="26"/>
        </w:rPr>
      </w:pPr>
      <w:r>
        <w:rPr>
          <w:sz w:val="26"/>
        </w:rPr>
        <w:t>Технический</w:t>
      </w:r>
      <w:r>
        <w:rPr>
          <w:spacing w:val="-13"/>
          <w:sz w:val="26"/>
        </w:rPr>
        <w:t xml:space="preserve"> </w:t>
      </w:r>
      <w:r>
        <w:rPr>
          <w:sz w:val="26"/>
        </w:rPr>
        <w:t>эксперт</w:t>
      </w:r>
      <w:r>
        <w:rPr>
          <w:spacing w:val="-13"/>
          <w:sz w:val="26"/>
        </w:rPr>
        <w:t xml:space="preserve"> </w:t>
      </w:r>
      <w:r>
        <w:rPr>
          <w:spacing w:val="-2"/>
          <w:sz w:val="26"/>
        </w:rPr>
        <w:t>вправе: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4"/>
        </w:tabs>
        <w:spacing w:before="44"/>
        <w:ind w:left="1224" w:hanging="215"/>
        <w:rPr>
          <w:sz w:val="26"/>
        </w:rPr>
      </w:pPr>
      <w:r>
        <w:rPr>
          <w:sz w:val="26"/>
        </w:rPr>
        <w:t>наблюдать</w:t>
      </w:r>
      <w:r>
        <w:rPr>
          <w:spacing w:val="-12"/>
          <w:sz w:val="26"/>
        </w:rPr>
        <w:t xml:space="preserve"> </w:t>
      </w:r>
      <w:r>
        <w:rPr>
          <w:sz w:val="26"/>
        </w:rPr>
        <w:t>за</w:t>
      </w:r>
      <w:r>
        <w:rPr>
          <w:spacing w:val="-10"/>
          <w:sz w:val="26"/>
        </w:rPr>
        <w:t xml:space="preserve"> </w:t>
      </w:r>
      <w:r>
        <w:rPr>
          <w:sz w:val="26"/>
        </w:rPr>
        <w:t>ходом</w:t>
      </w:r>
      <w:r>
        <w:rPr>
          <w:spacing w:val="-12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10"/>
          <w:sz w:val="26"/>
        </w:rPr>
        <w:t xml:space="preserve"> </w:t>
      </w:r>
      <w:r>
        <w:rPr>
          <w:sz w:val="26"/>
        </w:rPr>
        <w:t>демонстрационного</w:t>
      </w:r>
      <w:r>
        <w:rPr>
          <w:spacing w:val="-11"/>
          <w:sz w:val="26"/>
        </w:rPr>
        <w:t xml:space="preserve"> </w:t>
      </w:r>
      <w:r>
        <w:rPr>
          <w:spacing w:val="-2"/>
          <w:sz w:val="26"/>
        </w:rPr>
        <w:t>экзамена;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3"/>
        </w:tabs>
        <w:spacing w:before="44" w:line="273" w:lineRule="auto"/>
        <w:ind w:right="262" w:firstLine="707"/>
        <w:rPr>
          <w:sz w:val="26"/>
        </w:rPr>
      </w:pPr>
      <w:r>
        <w:rPr>
          <w:sz w:val="26"/>
        </w:rPr>
        <w:t xml:space="preserve">давать разъяснения и указания лицам, привлеченным к проведению демонстрационного экзамена, выпускникам по вопросам соблюдения требований </w:t>
      </w:r>
      <w:r>
        <w:rPr>
          <w:sz w:val="26"/>
        </w:rPr>
        <w:lastRenderedPageBreak/>
        <w:t>охраны труда и производственной безопасности;</w:t>
      </w:r>
    </w:p>
    <w:p w:rsidR="00FF57F6" w:rsidRPr="00097E40" w:rsidRDefault="00097E40" w:rsidP="00A60165">
      <w:pPr>
        <w:pStyle w:val="a5"/>
        <w:numPr>
          <w:ilvl w:val="1"/>
          <w:numId w:val="2"/>
        </w:numPr>
        <w:tabs>
          <w:tab w:val="left" w:pos="1224"/>
        </w:tabs>
        <w:spacing w:before="65" w:line="276" w:lineRule="auto"/>
        <w:ind w:right="261" w:firstLine="708"/>
        <w:rPr>
          <w:sz w:val="26"/>
        </w:rPr>
      </w:pPr>
      <w:r w:rsidRPr="00097E40">
        <w:rPr>
          <w:sz w:val="26"/>
        </w:rPr>
        <w:t>сообщать главному эксперту о выявленных случаях нарушений лицами, привлеченными к проведению демонстрационного экзамена, выпускниками требований</w:t>
      </w:r>
      <w:r w:rsidRPr="00097E40">
        <w:rPr>
          <w:spacing w:val="33"/>
          <w:sz w:val="26"/>
        </w:rPr>
        <w:t xml:space="preserve"> </w:t>
      </w:r>
      <w:r w:rsidRPr="00097E40">
        <w:rPr>
          <w:sz w:val="26"/>
        </w:rPr>
        <w:t>охраны</w:t>
      </w:r>
      <w:r w:rsidRPr="00097E40">
        <w:rPr>
          <w:spacing w:val="35"/>
          <w:sz w:val="26"/>
        </w:rPr>
        <w:t xml:space="preserve"> </w:t>
      </w:r>
      <w:r w:rsidRPr="00097E40">
        <w:rPr>
          <w:sz w:val="26"/>
        </w:rPr>
        <w:t>труда</w:t>
      </w:r>
      <w:r w:rsidRPr="00097E40">
        <w:rPr>
          <w:spacing w:val="33"/>
          <w:sz w:val="26"/>
        </w:rPr>
        <w:t xml:space="preserve"> </w:t>
      </w:r>
      <w:r w:rsidRPr="00097E40">
        <w:rPr>
          <w:sz w:val="26"/>
        </w:rPr>
        <w:t>и</w:t>
      </w:r>
      <w:r w:rsidRPr="00097E40">
        <w:rPr>
          <w:spacing w:val="34"/>
          <w:sz w:val="26"/>
        </w:rPr>
        <w:t xml:space="preserve"> </w:t>
      </w:r>
      <w:r w:rsidRPr="00097E40">
        <w:rPr>
          <w:sz w:val="26"/>
        </w:rPr>
        <w:t>требований</w:t>
      </w:r>
      <w:r w:rsidRPr="00097E40">
        <w:rPr>
          <w:spacing w:val="33"/>
          <w:sz w:val="26"/>
        </w:rPr>
        <w:t xml:space="preserve"> </w:t>
      </w:r>
      <w:r w:rsidRPr="00097E40">
        <w:rPr>
          <w:sz w:val="26"/>
        </w:rPr>
        <w:t>производственной</w:t>
      </w:r>
      <w:r w:rsidRPr="00097E40">
        <w:rPr>
          <w:spacing w:val="34"/>
          <w:sz w:val="26"/>
        </w:rPr>
        <w:t xml:space="preserve"> </w:t>
      </w:r>
      <w:r w:rsidRPr="00097E40">
        <w:rPr>
          <w:sz w:val="26"/>
        </w:rPr>
        <w:t>безопасности,</w:t>
      </w:r>
      <w:r w:rsidRPr="00097E40">
        <w:rPr>
          <w:spacing w:val="34"/>
          <w:sz w:val="26"/>
        </w:rPr>
        <w:t xml:space="preserve"> </w:t>
      </w:r>
      <w:r w:rsidRPr="00097E40">
        <w:rPr>
          <w:sz w:val="26"/>
        </w:rPr>
        <w:t>а</w:t>
      </w:r>
      <w:r w:rsidRPr="00097E40">
        <w:rPr>
          <w:spacing w:val="33"/>
          <w:sz w:val="26"/>
        </w:rPr>
        <w:t xml:space="preserve"> </w:t>
      </w:r>
      <w:r w:rsidRPr="00097E40">
        <w:rPr>
          <w:sz w:val="26"/>
        </w:rPr>
        <w:t>также</w:t>
      </w:r>
      <w:r>
        <w:rPr>
          <w:sz w:val="26"/>
        </w:rPr>
        <w:t xml:space="preserve"> </w:t>
      </w:r>
      <w:r w:rsidRPr="00097E40">
        <w:rPr>
          <w:sz w:val="26"/>
        </w:rPr>
        <w:t>не</w:t>
      </w:r>
      <w:r>
        <w:rPr>
          <w:sz w:val="26"/>
        </w:rPr>
        <w:t xml:space="preserve"> </w:t>
      </w:r>
      <w:r w:rsidRPr="00097E40">
        <w:rPr>
          <w:sz w:val="26"/>
        </w:rPr>
        <w:t>выполнения такими лицами указаний технического эксперта, направленных на обеспечение соблюдения требований охраны труда и производственной безопасности;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4"/>
        </w:tabs>
        <w:spacing w:before="1" w:line="276" w:lineRule="auto"/>
        <w:ind w:right="262" w:firstLine="708"/>
        <w:rPr>
          <w:sz w:val="26"/>
        </w:rPr>
      </w:pPr>
      <w:r>
        <w:rPr>
          <w:sz w:val="26"/>
        </w:rPr>
        <w:t xml:space="preserve">останавливать в случаях, требующих немедленного решения, в целях охраны жизни и здоровья лиц, привлеченных к проведению демонстрационного экзамена, выпускников действия выпускников по выполнению заданий, действия других лиц, находящихся в центре проведения экзамена с уведомлением главного </w:t>
      </w:r>
      <w:r>
        <w:rPr>
          <w:spacing w:val="-2"/>
          <w:sz w:val="26"/>
        </w:rPr>
        <w:t>эксперта.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95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>Представитель Колледжа в лице заместителя директора по учебно- производственной работе либо иных педагогических работников располагается в изолированном от центра проведения экзамена помещении.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25"/>
        </w:tabs>
        <w:ind w:left="1425" w:hanging="416"/>
        <w:rPr>
          <w:sz w:val="26"/>
        </w:rPr>
      </w:pPr>
      <w:r>
        <w:rPr>
          <w:sz w:val="26"/>
        </w:rPr>
        <w:t>Заместитель</w:t>
      </w:r>
      <w:r>
        <w:rPr>
          <w:spacing w:val="15"/>
          <w:sz w:val="26"/>
        </w:rPr>
        <w:t xml:space="preserve"> </w:t>
      </w:r>
      <w:r>
        <w:rPr>
          <w:sz w:val="26"/>
        </w:rPr>
        <w:t>директора</w:t>
      </w:r>
      <w:r>
        <w:rPr>
          <w:spacing w:val="15"/>
          <w:sz w:val="26"/>
        </w:rPr>
        <w:t xml:space="preserve"> </w:t>
      </w:r>
      <w:r>
        <w:rPr>
          <w:sz w:val="26"/>
        </w:rPr>
        <w:t>по</w:t>
      </w:r>
      <w:r>
        <w:rPr>
          <w:spacing w:val="20"/>
          <w:sz w:val="26"/>
        </w:rPr>
        <w:t xml:space="preserve"> </w:t>
      </w:r>
      <w:r>
        <w:rPr>
          <w:sz w:val="26"/>
        </w:rPr>
        <w:t>учебно-производственной</w:t>
      </w:r>
      <w:r>
        <w:rPr>
          <w:spacing w:val="16"/>
          <w:sz w:val="26"/>
        </w:rPr>
        <w:t xml:space="preserve"> </w:t>
      </w:r>
      <w:r>
        <w:rPr>
          <w:sz w:val="26"/>
        </w:rPr>
        <w:t>работе</w:t>
      </w:r>
      <w:r>
        <w:rPr>
          <w:spacing w:val="15"/>
          <w:sz w:val="26"/>
        </w:rPr>
        <w:t xml:space="preserve"> </w:t>
      </w:r>
      <w:r>
        <w:rPr>
          <w:sz w:val="26"/>
        </w:rPr>
        <w:t>ГАПОУ</w:t>
      </w:r>
      <w:r>
        <w:rPr>
          <w:spacing w:val="14"/>
          <w:sz w:val="26"/>
        </w:rPr>
        <w:t xml:space="preserve"> </w:t>
      </w:r>
      <w:r>
        <w:rPr>
          <w:spacing w:val="-5"/>
          <w:sz w:val="26"/>
        </w:rPr>
        <w:t>СО</w:t>
      </w:r>
    </w:p>
    <w:p w:rsidR="00FF57F6" w:rsidRDefault="00097E40">
      <w:pPr>
        <w:pStyle w:val="a3"/>
        <w:spacing w:before="40" w:line="276" w:lineRule="auto"/>
        <w:ind w:right="261"/>
      </w:pPr>
      <w:r>
        <w:t>«ВСАМК им. А. А. Евстигнеева» обязан не позднее чем за один рабочий день до дня проведения демонстрационного экзамена уведомить главного эксперта об участии в проведении демонстрационного экзамена тьютора (ассистента).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396"/>
        </w:tabs>
        <w:spacing w:before="1"/>
        <w:ind w:left="1396" w:hanging="387"/>
        <w:rPr>
          <w:sz w:val="26"/>
        </w:rPr>
      </w:pPr>
      <w:r>
        <w:rPr>
          <w:sz w:val="26"/>
        </w:rPr>
        <w:t>Выпускники</w:t>
      </w:r>
      <w:r>
        <w:rPr>
          <w:spacing w:val="-16"/>
          <w:sz w:val="26"/>
        </w:rPr>
        <w:t xml:space="preserve"> </w:t>
      </w:r>
      <w:r>
        <w:rPr>
          <w:spacing w:val="-2"/>
          <w:sz w:val="26"/>
        </w:rPr>
        <w:t>вправе: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3"/>
        </w:tabs>
        <w:spacing w:before="45" w:line="276" w:lineRule="auto"/>
        <w:ind w:right="261" w:firstLine="707"/>
        <w:rPr>
          <w:sz w:val="26"/>
        </w:rPr>
      </w:pPr>
      <w:r>
        <w:rPr>
          <w:sz w:val="26"/>
        </w:rPr>
        <w:t>пользоваться оборудованием центра проведения экзамена, необходимыми материалами, средствами обучения и воспитания в соответствии с требованиями комплекта оценочной документации, задания демонстрационного экзамена;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4"/>
        </w:tabs>
        <w:spacing w:line="273" w:lineRule="auto"/>
        <w:ind w:right="261" w:firstLine="708"/>
        <w:rPr>
          <w:sz w:val="26"/>
        </w:rPr>
      </w:pPr>
      <w:r>
        <w:rPr>
          <w:sz w:val="26"/>
        </w:rPr>
        <w:t>получать разъяснения технического эксперта по вопросам безопасной и бесперебойной эксплуатации оборудования центра проведения экзамена;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3"/>
        </w:tabs>
        <w:spacing w:line="273" w:lineRule="auto"/>
        <w:ind w:right="260" w:firstLine="707"/>
        <w:rPr>
          <w:sz w:val="26"/>
        </w:rPr>
      </w:pPr>
      <w:r>
        <w:rPr>
          <w:sz w:val="26"/>
        </w:rPr>
        <w:t xml:space="preserve">получить копию задания демонстрационного экзамена на бумажном </w:t>
      </w:r>
      <w:r>
        <w:rPr>
          <w:spacing w:val="-2"/>
          <w:sz w:val="26"/>
        </w:rPr>
        <w:t>носителе;</w:t>
      </w:r>
    </w:p>
    <w:p w:rsidR="00FF57F6" w:rsidRDefault="00097E40">
      <w:pPr>
        <w:pStyle w:val="a3"/>
        <w:spacing w:before="2"/>
        <w:ind w:left="1009"/>
      </w:pPr>
      <w:r>
        <w:t>Выпускники</w:t>
      </w:r>
      <w:r>
        <w:rPr>
          <w:spacing w:val="-17"/>
        </w:rPr>
        <w:t xml:space="preserve"> </w:t>
      </w:r>
      <w:r>
        <w:rPr>
          <w:spacing w:val="-2"/>
        </w:rPr>
        <w:t>обязаны: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4"/>
        </w:tabs>
        <w:spacing w:before="45" w:line="273" w:lineRule="auto"/>
        <w:ind w:right="261" w:firstLine="708"/>
        <w:rPr>
          <w:sz w:val="26"/>
        </w:rPr>
      </w:pPr>
      <w:r>
        <w:rPr>
          <w:sz w:val="26"/>
        </w:rPr>
        <w:t xml:space="preserve">во время проведения демонстрационного экзамена использовать только средства обучения и воспитания, разрешенные комплектом оценочной </w:t>
      </w:r>
      <w:r>
        <w:rPr>
          <w:spacing w:val="-2"/>
          <w:sz w:val="26"/>
        </w:rPr>
        <w:t>документации;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4"/>
        </w:tabs>
        <w:spacing w:before="4" w:line="276" w:lineRule="auto"/>
        <w:ind w:right="260" w:firstLine="708"/>
        <w:rPr>
          <w:sz w:val="26"/>
        </w:rPr>
      </w:pPr>
      <w:r>
        <w:rPr>
          <w:sz w:val="26"/>
        </w:rPr>
        <w:t>во время проведения демонстрационного экзамена не взаимодействовать с другими выпускниками, экспертами, иными лицами, находящимися в центре проведения экзамена, если это не предусмотрено комплектом оценочной документации и заданием демонстрационного экзамена. Выпускники могут иметь при себе лекарственные средства и питание, прием которых осуществляется в специально отведенном для этого помещении согласно плану проведения демонстрационного экзамена за пределами центра проведения экзамена.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399"/>
        </w:tabs>
        <w:spacing w:line="276" w:lineRule="auto"/>
        <w:ind w:right="264" w:firstLine="708"/>
        <w:rPr>
          <w:sz w:val="26"/>
        </w:rPr>
      </w:pPr>
      <w:r>
        <w:rPr>
          <w:sz w:val="26"/>
        </w:rPr>
        <w:t>Допуск</w:t>
      </w:r>
      <w:r>
        <w:rPr>
          <w:spacing w:val="-5"/>
          <w:sz w:val="26"/>
        </w:rPr>
        <w:t xml:space="preserve"> </w:t>
      </w:r>
      <w:r>
        <w:rPr>
          <w:sz w:val="26"/>
        </w:rPr>
        <w:t>выпускников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5"/>
          <w:sz w:val="26"/>
        </w:rPr>
        <w:t xml:space="preserve"> </w:t>
      </w:r>
      <w:r>
        <w:rPr>
          <w:sz w:val="26"/>
        </w:rPr>
        <w:t>выполнению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заданий</w:t>
      </w:r>
      <w:r>
        <w:rPr>
          <w:spacing w:val="-5"/>
          <w:sz w:val="26"/>
        </w:rPr>
        <w:t xml:space="preserve"> </w:t>
      </w:r>
      <w:r>
        <w:rPr>
          <w:sz w:val="26"/>
        </w:rPr>
        <w:t>осуществляется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2"/>
          <w:sz w:val="26"/>
        </w:rPr>
        <w:t xml:space="preserve"> </w:t>
      </w:r>
      <w:r>
        <w:rPr>
          <w:sz w:val="26"/>
        </w:rPr>
        <w:t>условии обязательного их ознакомления с требованиями охраны труда и производственной безопасности под подпись.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512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В соответствии с планом проведения демонстрационного экзамена главный эксперт знакомит выпускников с заданиями, передает им копии заданий демонстрационного экзамена.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600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lastRenderedPageBreak/>
        <w:t>После ознакомления с заданиями демонстрационного экзамена выпускники</w:t>
      </w:r>
      <w:r>
        <w:rPr>
          <w:spacing w:val="40"/>
          <w:sz w:val="26"/>
        </w:rPr>
        <w:t xml:space="preserve">  </w:t>
      </w:r>
      <w:r>
        <w:rPr>
          <w:sz w:val="26"/>
        </w:rPr>
        <w:t>занимают</w:t>
      </w:r>
      <w:r>
        <w:rPr>
          <w:spacing w:val="40"/>
          <w:sz w:val="26"/>
        </w:rPr>
        <w:t xml:space="preserve">  </w:t>
      </w:r>
      <w:r>
        <w:rPr>
          <w:sz w:val="26"/>
        </w:rPr>
        <w:t>свои</w:t>
      </w:r>
      <w:r>
        <w:rPr>
          <w:spacing w:val="40"/>
          <w:sz w:val="26"/>
        </w:rPr>
        <w:t xml:space="preserve">  </w:t>
      </w:r>
      <w:r>
        <w:rPr>
          <w:sz w:val="26"/>
        </w:rPr>
        <w:t>рабочие</w:t>
      </w:r>
      <w:r>
        <w:rPr>
          <w:spacing w:val="40"/>
          <w:sz w:val="26"/>
        </w:rPr>
        <w:t xml:space="preserve">  </w:t>
      </w:r>
      <w:r>
        <w:rPr>
          <w:sz w:val="26"/>
        </w:rPr>
        <w:t>места</w:t>
      </w:r>
      <w:r>
        <w:rPr>
          <w:spacing w:val="40"/>
          <w:sz w:val="26"/>
        </w:rPr>
        <w:t xml:space="preserve">  </w:t>
      </w:r>
      <w:r>
        <w:rPr>
          <w:sz w:val="26"/>
        </w:rPr>
        <w:t>в</w:t>
      </w:r>
      <w:r>
        <w:rPr>
          <w:spacing w:val="40"/>
          <w:sz w:val="26"/>
        </w:rPr>
        <w:t xml:space="preserve">  </w:t>
      </w:r>
      <w:r>
        <w:rPr>
          <w:sz w:val="26"/>
        </w:rPr>
        <w:t>соответствии</w:t>
      </w:r>
      <w:r>
        <w:rPr>
          <w:spacing w:val="40"/>
          <w:sz w:val="26"/>
        </w:rPr>
        <w:t xml:space="preserve">  </w:t>
      </w:r>
      <w:r>
        <w:rPr>
          <w:sz w:val="26"/>
        </w:rPr>
        <w:t>с</w:t>
      </w:r>
      <w:r>
        <w:rPr>
          <w:spacing w:val="40"/>
          <w:sz w:val="26"/>
        </w:rPr>
        <w:t xml:space="preserve">  </w:t>
      </w:r>
      <w:r>
        <w:rPr>
          <w:sz w:val="26"/>
        </w:rPr>
        <w:t>протоколом</w:t>
      </w:r>
    </w:p>
    <w:p w:rsidR="00FF57F6" w:rsidRDefault="00097E40">
      <w:pPr>
        <w:pStyle w:val="a3"/>
        <w:spacing w:before="65"/>
      </w:pPr>
      <w:r>
        <w:t>распределения</w:t>
      </w:r>
      <w:r>
        <w:rPr>
          <w:spacing w:val="-12"/>
        </w:rPr>
        <w:t xml:space="preserve"> </w:t>
      </w:r>
      <w:r>
        <w:t>рабочих</w:t>
      </w:r>
      <w:r>
        <w:rPr>
          <w:spacing w:val="-12"/>
        </w:rPr>
        <w:t xml:space="preserve"> </w:t>
      </w:r>
      <w:r>
        <w:rPr>
          <w:spacing w:val="-4"/>
        </w:rPr>
        <w:t>мест.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54"/>
        </w:tabs>
        <w:spacing w:before="47" w:line="276" w:lineRule="auto"/>
        <w:ind w:right="260" w:firstLine="708"/>
        <w:rPr>
          <w:sz w:val="26"/>
        </w:rPr>
      </w:pPr>
      <w:r>
        <w:rPr>
          <w:sz w:val="26"/>
        </w:rPr>
        <w:t>После того, как все выпускники и лица, привлеченные к проведению демонстрационного экзамена, займут свои рабочие места в соответствии с требованиями охраны труда и производственной безопасности, главный эксперт объявляет о начале демонстрационного экзамена.</w:t>
      </w:r>
    </w:p>
    <w:p w:rsidR="00FF57F6" w:rsidRDefault="00097E40">
      <w:pPr>
        <w:pStyle w:val="a3"/>
        <w:tabs>
          <w:tab w:val="left" w:pos="1931"/>
          <w:tab w:val="left" w:pos="2895"/>
          <w:tab w:val="left" w:pos="5327"/>
          <w:tab w:val="left" w:pos="6536"/>
          <w:tab w:val="left" w:pos="8168"/>
          <w:tab w:val="left" w:pos="8511"/>
        </w:tabs>
        <w:spacing w:line="276" w:lineRule="auto"/>
        <w:ind w:right="261" w:firstLine="708"/>
        <w:jc w:val="left"/>
      </w:pPr>
      <w:r>
        <w:rPr>
          <w:spacing w:val="-2"/>
        </w:rPr>
        <w:t>Время</w:t>
      </w:r>
      <w:r>
        <w:tab/>
      </w:r>
      <w:r>
        <w:rPr>
          <w:spacing w:val="-2"/>
        </w:rPr>
        <w:t>начала</w:t>
      </w:r>
      <w:r>
        <w:tab/>
      </w:r>
      <w:r>
        <w:rPr>
          <w:spacing w:val="-2"/>
        </w:rPr>
        <w:t>демонстрационного</w:t>
      </w:r>
      <w:r>
        <w:tab/>
      </w:r>
      <w:r>
        <w:rPr>
          <w:spacing w:val="-2"/>
        </w:rPr>
        <w:t>экзамена</w:t>
      </w:r>
      <w:r>
        <w:tab/>
      </w:r>
      <w:r>
        <w:rPr>
          <w:spacing w:val="-2"/>
        </w:rPr>
        <w:t>фиксируется</w:t>
      </w:r>
      <w:r>
        <w:tab/>
      </w:r>
      <w:r>
        <w:rPr>
          <w:spacing w:val="-10"/>
        </w:rPr>
        <w:t>в</w:t>
      </w:r>
      <w:r>
        <w:tab/>
      </w:r>
      <w:r>
        <w:rPr>
          <w:spacing w:val="-2"/>
        </w:rPr>
        <w:t xml:space="preserve">протоколе </w:t>
      </w:r>
      <w:r>
        <w:t>проведения</w:t>
      </w:r>
      <w:r>
        <w:rPr>
          <w:spacing w:val="4"/>
        </w:rPr>
        <w:t xml:space="preserve"> </w:t>
      </w:r>
      <w:r>
        <w:t>демонстрационного</w:t>
      </w:r>
      <w:r>
        <w:rPr>
          <w:spacing w:val="4"/>
        </w:rPr>
        <w:t xml:space="preserve"> </w:t>
      </w:r>
      <w:r>
        <w:t>экзамена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форме,</w:t>
      </w:r>
      <w:r>
        <w:rPr>
          <w:spacing w:val="4"/>
        </w:rPr>
        <w:t xml:space="preserve"> </w:t>
      </w:r>
      <w:r>
        <w:t>представленной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rPr>
          <w:spacing w:val="-2"/>
        </w:rPr>
        <w:t>приложении</w:t>
      </w:r>
    </w:p>
    <w:p w:rsidR="00FF57F6" w:rsidRDefault="00097E40">
      <w:pPr>
        <w:pStyle w:val="a3"/>
        <w:spacing w:line="298" w:lineRule="exact"/>
        <w:jc w:val="left"/>
      </w:pPr>
      <w:r>
        <w:t>№1,</w:t>
      </w:r>
      <w:r>
        <w:rPr>
          <w:spacing w:val="-10"/>
        </w:rPr>
        <w:t xml:space="preserve"> </w:t>
      </w:r>
      <w:r>
        <w:t>составляемом</w:t>
      </w:r>
      <w:r>
        <w:rPr>
          <w:spacing w:val="-10"/>
        </w:rPr>
        <w:t xml:space="preserve"> </w:t>
      </w:r>
      <w:r>
        <w:t>главным</w:t>
      </w:r>
      <w:r>
        <w:rPr>
          <w:spacing w:val="-10"/>
        </w:rPr>
        <w:t xml:space="preserve"> </w:t>
      </w:r>
      <w:r>
        <w:t>экспертом</w:t>
      </w:r>
      <w:r>
        <w:rPr>
          <w:spacing w:val="-10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каждой</w:t>
      </w:r>
      <w:r>
        <w:rPr>
          <w:spacing w:val="-9"/>
        </w:rPr>
        <w:t xml:space="preserve"> </w:t>
      </w:r>
      <w:r>
        <w:t>экзаменационной</w:t>
      </w:r>
      <w:r>
        <w:rPr>
          <w:spacing w:val="-9"/>
        </w:rPr>
        <w:t xml:space="preserve"> </w:t>
      </w:r>
      <w:r>
        <w:rPr>
          <w:spacing w:val="-2"/>
        </w:rPr>
        <w:t>группе</w:t>
      </w:r>
    </w:p>
    <w:p w:rsidR="00FF57F6" w:rsidRDefault="00097E40">
      <w:pPr>
        <w:pStyle w:val="a3"/>
        <w:spacing w:before="46" w:line="276" w:lineRule="auto"/>
        <w:ind w:firstLine="708"/>
        <w:jc w:val="left"/>
      </w:pPr>
      <w:r>
        <w:t>После</w:t>
      </w:r>
      <w:r>
        <w:rPr>
          <w:spacing w:val="35"/>
        </w:rPr>
        <w:t xml:space="preserve"> </w:t>
      </w:r>
      <w:r>
        <w:t>объявления</w:t>
      </w:r>
      <w:r>
        <w:rPr>
          <w:spacing w:val="35"/>
        </w:rPr>
        <w:t xml:space="preserve"> </w:t>
      </w:r>
      <w:r>
        <w:t>главным</w:t>
      </w:r>
      <w:r>
        <w:rPr>
          <w:spacing w:val="34"/>
        </w:rPr>
        <w:t xml:space="preserve"> </w:t>
      </w:r>
      <w:r>
        <w:t>экспертом</w:t>
      </w:r>
      <w:r>
        <w:rPr>
          <w:spacing w:val="34"/>
        </w:rPr>
        <w:t xml:space="preserve"> </w:t>
      </w:r>
      <w:r>
        <w:t>начала</w:t>
      </w:r>
      <w:r>
        <w:rPr>
          <w:spacing w:val="35"/>
        </w:rPr>
        <w:t xml:space="preserve"> </w:t>
      </w:r>
      <w:r>
        <w:t>демонстрационного</w:t>
      </w:r>
      <w:r>
        <w:rPr>
          <w:spacing w:val="35"/>
        </w:rPr>
        <w:t xml:space="preserve"> </w:t>
      </w:r>
      <w:r>
        <w:t>экзамена выпускники приступают к выполнению заданий демонстрационного экзамена.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656"/>
        </w:tabs>
        <w:spacing w:line="276" w:lineRule="auto"/>
        <w:ind w:right="260" w:firstLine="708"/>
        <w:rPr>
          <w:sz w:val="26"/>
        </w:rPr>
      </w:pPr>
      <w:r>
        <w:rPr>
          <w:sz w:val="26"/>
        </w:rPr>
        <w:t>Демонстрационный экзамен проводится при неукоснительном соблюдении выпускниками, лицами, привлеченными к проведению демонстрационного экзамена, требований охраны труда и производственной безопасности, а также с соблюдением принципов объективности, открытости и равенства выпускников.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514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Центры проведения экзамена могут быть оборудованы средствами видеонаблюдения, позволяющими осуществлять видеозапись хода проведения демонстрационного экзамена.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66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>Видеоматериалы о проведении демонстрационного экзамена в случае осуществления видеозаписи подлежат хранению в Колледже не менее одного года</w:t>
      </w:r>
      <w:r>
        <w:rPr>
          <w:spacing w:val="40"/>
          <w:sz w:val="26"/>
        </w:rPr>
        <w:t xml:space="preserve"> </w:t>
      </w:r>
      <w:r>
        <w:rPr>
          <w:sz w:val="26"/>
        </w:rPr>
        <w:t>с момента завершения демонстрационного экзамена.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78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Явка выпускника, его рабочее место, время завершения выполнения задания демонстрационного экзамена подлежат фиксации главным экспертом в протоколе проведения демонстрационного экзамена.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59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В случае удаления из центра проведения экзамена выпускника, лица, привлеченного к проведению демонстрационного экзамена, или присутствующего</w:t>
      </w:r>
      <w:r>
        <w:rPr>
          <w:spacing w:val="40"/>
          <w:sz w:val="26"/>
        </w:rPr>
        <w:t xml:space="preserve"> </w:t>
      </w:r>
      <w:r>
        <w:rPr>
          <w:sz w:val="26"/>
        </w:rPr>
        <w:t>в центре проведения экзамена, главным экспертом составляется акт об удалении. Результаты ГИА выпускника, удаленного из центра проведения экзамена, аннулируются ГЭК, и такой выпускник признается ГЭК не прошедшим ГИА по неуважительной причине.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13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>Главный эксперт сообщает выпускникам о течении времени выполнения задания демонстрационного экзамена каждые 60 минут, а также за 30 и 5 минут до окончания времени выполнения задания.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49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После объявления главным экспертом окончания времени выполнения заданий выпускники прекращают любые действия по выполнению заданий демонстрационного экзамена.</w:t>
      </w:r>
    </w:p>
    <w:p w:rsidR="00FF57F6" w:rsidRDefault="00097E40">
      <w:pPr>
        <w:pStyle w:val="a3"/>
        <w:spacing w:line="276" w:lineRule="auto"/>
        <w:ind w:right="262" w:firstLine="708"/>
      </w:pPr>
      <w:r>
        <w:t>Технический эксперт обеспечивает контроль за безопасным завершением работ выпускниками в соответствии с требованиями производственной безопасности и требованиями охраны труда.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78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Выпускник по собственному желанию может завершить выполнение задания досрочно, уведомив об этом главного эксперта.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528"/>
        </w:tabs>
        <w:spacing w:line="298" w:lineRule="exact"/>
        <w:ind w:left="1528" w:hanging="519"/>
        <w:rPr>
          <w:sz w:val="26"/>
        </w:rPr>
      </w:pPr>
      <w:r>
        <w:rPr>
          <w:sz w:val="26"/>
        </w:rPr>
        <w:t>Результаты</w:t>
      </w:r>
      <w:r>
        <w:rPr>
          <w:spacing w:val="28"/>
          <w:sz w:val="26"/>
        </w:rPr>
        <w:t xml:space="preserve">  </w:t>
      </w:r>
      <w:r>
        <w:rPr>
          <w:sz w:val="26"/>
        </w:rPr>
        <w:t>выполнения</w:t>
      </w:r>
      <w:r>
        <w:rPr>
          <w:spacing w:val="27"/>
          <w:sz w:val="26"/>
        </w:rPr>
        <w:t xml:space="preserve">  </w:t>
      </w:r>
      <w:r>
        <w:rPr>
          <w:sz w:val="26"/>
        </w:rPr>
        <w:t>выпускниками</w:t>
      </w:r>
      <w:r>
        <w:rPr>
          <w:spacing w:val="28"/>
          <w:sz w:val="26"/>
        </w:rPr>
        <w:t xml:space="preserve">  </w:t>
      </w:r>
      <w:r>
        <w:rPr>
          <w:sz w:val="26"/>
        </w:rPr>
        <w:t>заданий</w:t>
      </w:r>
      <w:r>
        <w:rPr>
          <w:spacing w:val="28"/>
          <w:sz w:val="26"/>
        </w:rPr>
        <w:t xml:space="preserve">  </w:t>
      </w:r>
      <w:r>
        <w:rPr>
          <w:spacing w:val="-2"/>
          <w:sz w:val="26"/>
        </w:rPr>
        <w:t>демонстрационного</w:t>
      </w:r>
    </w:p>
    <w:p w:rsidR="00FF57F6" w:rsidRDefault="00097E40">
      <w:pPr>
        <w:pStyle w:val="a3"/>
        <w:spacing w:before="65" w:line="276" w:lineRule="auto"/>
        <w:ind w:right="263"/>
      </w:pPr>
      <w:r>
        <w:lastRenderedPageBreak/>
        <w:t xml:space="preserve">экзамена подлежат фиксации экспертами экспертной группы в соответствии с требованиями комплекта оценочной документации и задания демонстрационного </w:t>
      </w:r>
      <w:r>
        <w:rPr>
          <w:spacing w:val="-2"/>
        </w:rPr>
        <w:t>экзамена.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660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 xml:space="preserve">По решению ГЭК результаты демонстрационного экзамена, проведенного при участии оператора, в рамках промежуточной аттестации по итогам освоения профессионального модуля по заявлению выпускника могут быть учтены при выставлении оценки по итогам ГИА в форме демонстрационного </w:t>
      </w:r>
      <w:r>
        <w:rPr>
          <w:spacing w:val="-2"/>
          <w:sz w:val="26"/>
        </w:rPr>
        <w:t>экзамена.</w:t>
      </w:r>
    </w:p>
    <w:p w:rsidR="00FF57F6" w:rsidRDefault="00FF57F6">
      <w:pPr>
        <w:pStyle w:val="a3"/>
        <w:spacing w:before="53"/>
        <w:ind w:left="0"/>
        <w:jc w:val="left"/>
      </w:pPr>
    </w:p>
    <w:p w:rsidR="00FF57F6" w:rsidRDefault="00097E40" w:rsidP="00A60165">
      <w:pPr>
        <w:pStyle w:val="1"/>
        <w:numPr>
          <w:ilvl w:val="0"/>
          <w:numId w:val="3"/>
        </w:numPr>
        <w:tabs>
          <w:tab w:val="left" w:pos="3347"/>
        </w:tabs>
        <w:spacing w:before="1"/>
        <w:ind w:left="3347" w:hanging="315"/>
        <w:jc w:val="left"/>
      </w:pPr>
      <w:bookmarkStart w:id="5" w:name="_TOC_250002"/>
      <w:r>
        <w:t>Оценивание</w:t>
      </w:r>
      <w:r>
        <w:rPr>
          <w:b w:val="0"/>
          <w:spacing w:val="-13"/>
        </w:rPr>
        <w:t xml:space="preserve"> </w:t>
      </w:r>
      <w:r>
        <w:t>результатов</w:t>
      </w:r>
      <w:r>
        <w:rPr>
          <w:b w:val="0"/>
          <w:spacing w:val="-12"/>
        </w:rPr>
        <w:t xml:space="preserve"> </w:t>
      </w:r>
      <w:bookmarkEnd w:id="5"/>
      <w:r>
        <w:rPr>
          <w:spacing w:val="-5"/>
        </w:rPr>
        <w:t>ГИА</w:t>
      </w:r>
    </w:p>
    <w:p w:rsidR="00FF57F6" w:rsidRDefault="00FF57F6">
      <w:pPr>
        <w:pStyle w:val="a3"/>
        <w:spacing w:before="81"/>
        <w:ind w:left="0"/>
        <w:jc w:val="left"/>
        <w:rPr>
          <w:b/>
        </w:rPr>
      </w:pP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71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Результаты проведения ГИА оцениваются с проставлением одной из отметок: «отлично», «хорошо», «удовлетворительно», «неудовлетворительно» - и объявляются в тот же день после оформления протоколов заседаний ГЭК.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783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 xml:space="preserve">Процедура оценивания результатов выполнения заданий демонстрационного экзамена осуществляется членами экспертной группы по 100- балльной системе в соответствии с требованиями комплекта оценочной </w:t>
      </w:r>
      <w:r>
        <w:rPr>
          <w:spacing w:val="-2"/>
          <w:sz w:val="26"/>
        </w:rPr>
        <w:t>документации.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550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 xml:space="preserve">Баллы выставляются в протоколе проведения демонстрационного экзамена, который подписывается каждым членом экспертной группы и утверждается главным экспертом после завершения экзамена для экзаменационной </w:t>
      </w:r>
      <w:r>
        <w:rPr>
          <w:spacing w:val="-2"/>
          <w:sz w:val="26"/>
        </w:rPr>
        <w:t>группы.</w:t>
      </w:r>
    </w:p>
    <w:p w:rsidR="00FF57F6" w:rsidRDefault="00097E40">
      <w:pPr>
        <w:pStyle w:val="a3"/>
        <w:spacing w:line="276" w:lineRule="auto"/>
        <w:ind w:right="264" w:firstLine="708"/>
      </w:pPr>
      <w:r>
        <w:t>При выставлении баллов присутствует член ГЭК, не входящий в экспертную группу, присутствие других лиц запрещено.</w:t>
      </w:r>
    </w:p>
    <w:p w:rsidR="00FF57F6" w:rsidRDefault="00097E40">
      <w:pPr>
        <w:pStyle w:val="a3"/>
        <w:spacing w:before="1" w:line="276" w:lineRule="auto"/>
        <w:ind w:right="262" w:firstLine="708"/>
      </w:pPr>
      <w:r>
        <w:t>Подписанный членами экспертной группы и утвержденный главным экспертом протокол проведения демонстрационного экзамена далее передается в ГЭК для выставления оценок по итогам ГИА.</w:t>
      </w:r>
    </w:p>
    <w:p w:rsidR="00FF57F6" w:rsidRDefault="00097E40">
      <w:pPr>
        <w:pStyle w:val="a3"/>
        <w:spacing w:before="1" w:line="276" w:lineRule="auto"/>
        <w:ind w:right="263" w:firstLine="708"/>
      </w:pPr>
      <w:r>
        <w:t>Оригинал протокола проведения демонстрационного экзамена передается на хранение в Колледж в составе архивных документов.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16"/>
        </w:tabs>
        <w:spacing w:line="298" w:lineRule="exact"/>
        <w:ind w:left="1416" w:hanging="407"/>
        <w:rPr>
          <w:sz w:val="26"/>
        </w:rPr>
      </w:pPr>
      <w:r>
        <w:rPr>
          <w:sz w:val="26"/>
        </w:rPr>
        <w:t>Статус</w:t>
      </w:r>
      <w:r>
        <w:rPr>
          <w:spacing w:val="8"/>
          <w:sz w:val="26"/>
        </w:rPr>
        <w:t xml:space="preserve"> </w:t>
      </w:r>
      <w:r>
        <w:rPr>
          <w:sz w:val="26"/>
        </w:rPr>
        <w:t>победителя,</w:t>
      </w:r>
      <w:r>
        <w:rPr>
          <w:spacing w:val="7"/>
          <w:sz w:val="26"/>
        </w:rPr>
        <w:t xml:space="preserve"> </w:t>
      </w:r>
      <w:r>
        <w:rPr>
          <w:sz w:val="26"/>
        </w:rPr>
        <w:t>призера</w:t>
      </w:r>
      <w:r>
        <w:rPr>
          <w:spacing w:val="7"/>
          <w:sz w:val="26"/>
        </w:rPr>
        <w:t xml:space="preserve"> </w:t>
      </w:r>
      <w:r>
        <w:rPr>
          <w:sz w:val="26"/>
        </w:rPr>
        <w:t>чемпионатов</w:t>
      </w:r>
      <w:r>
        <w:rPr>
          <w:spacing w:val="7"/>
          <w:sz w:val="26"/>
        </w:rPr>
        <w:t xml:space="preserve"> </w:t>
      </w:r>
      <w:r>
        <w:rPr>
          <w:sz w:val="26"/>
        </w:rPr>
        <w:t>профессионального</w:t>
      </w:r>
      <w:r>
        <w:rPr>
          <w:spacing w:val="8"/>
          <w:sz w:val="26"/>
        </w:rPr>
        <w:t xml:space="preserve"> </w:t>
      </w:r>
      <w:r>
        <w:rPr>
          <w:spacing w:val="-2"/>
          <w:sz w:val="26"/>
        </w:rPr>
        <w:t>мастерства</w:t>
      </w:r>
    </w:p>
    <w:p w:rsidR="00FF57F6" w:rsidRDefault="00097E40">
      <w:pPr>
        <w:pStyle w:val="a3"/>
        <w:spacing w:before="44" w:line="276" w:lineRule="auto"/>
        <w:ind w:right="263"/>
      </w:pPr>
      <w:r>
        <w:t>«Профессионалы», выпускника по профилю осваиваемой образовательной программы среднего профессионального образования засчитывается в качестве оценки «отлично» по демонстрационному экзамену в рамках проведения ГИА по данной образовательной программе среднего профессионального образования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23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В случае досрочного завершения ГИА выпускником по независящим от него причинам результаты ГИА оцениваются по фактически выполненной работе, или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заявлению</w:t>
      </w:r>
      <w:r>
        <w:rPr>
          <w:spacing w:val="-3"/>
          <w:sz w:val="26"/>
        </w:rPr>
        <w:t xml:space="preserve"> </w:t>
      </w:r>
      <w:r>
        <w:rPr>
          <w:sz w:val="26"/>
        </w:rPr>
        <w:t>такого</w:t>
      </w:r>
      <w:r>
        <w:rPr>
          <w:spacing w:val="-4"/>
          <w:sz w:val="26"/>
        </w:rPr>
        <w:t xml:space="preserve"> </w:t>
      </w:r>
      <w:r>
        <w:rPr>
          <w:sz w:val="26"/>
        </w:rPr>
        <w:t>выпускника</w:t>
      </w:r>
      <w:r>
        <w:rPr>
          <w:spacing w:val="-4"/>
          <w:sz w:val="26"/>
        </w:rPr>
        <w:t xml:space="preserve"> </w:t>
      </w:r>
      <w:r>
        <w:rPr>
          <w:sz w:val="26"/>
        </w:rPr>
        <w:t>ГЭК</w:t>
      </w:r>
      <w:r>
        <w:rPr>
          <w:spacing w:val="-2"/>
          <w:sz w:val="26"/>
        </w:rPr>
        <w:t xml:space="preserve"> </w:t>
      </w:r>
      <w:r>
        <w:rPr>
          <w:sz w:val="26"/>
        </w:rPr>
        <w:t>принимается</w:t>
      </w:r>
      <w:r>
        <w:rPr>
          <w:spacing w:val="-3"/>
          <w:sz w:val="26"/>
        </w:rPr>
        <w:t xml:space="preserve"> </w:t>
      </w:r>
      <w:r>
        <w:rPr>
          <w:sz w:val="26"/>
        </w:rPr>
        <w:t>решение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аннулировании результатов ГИА, а такой выпускник признается ГЭК не прошедшим ГИА по уважительной причине.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593"/>
        </w:tabs>
        <w:spacing w:before="2" w:line="276" w:lineRule="auto"/>
        <w:ind w:right="262" w:firstLine="708"/>
        <w:rPr>
          <w:sz w:val="26"/>
        </w:rPr>
      </w:pPr>
      <w:r>
        <w:rPr>
          <w:sz w:val="26"/>
        </w:rPr>
        <w:t>Решения ГЭК принимаются на закрытых заседаниях простым большинством голосов членов ГЭК, участвующих в заседании, при обязательном присутствии</w:t>
      </w:r>
      <w:r>
        <w:rPr>
          <w:spacing w:val="80"/>
          <w:sz w:val="26"/>
        </w:rPr>
        <w:t xml:space="preserve"> </w:t>
      </w:r>
      <w:r>
        <w:rPr>
          <w:sz w:val="26"/>
        </w:rPr>
        <w:t>председателя</w:t>
      </w:r>
      <w:r>
        <w:rPr>
          <w:spacing w:val="80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80"/>
          <w:sz w:val="26"/>
        </w:rPr>
        <w:t xml:space="preserve"> </w:t>
      </w:r>
      <w:r>
        <w:rPr>
          <w:sz w:val="26"/>
        </w:rPr>
        <w:t>или</w:t>
      </w:r>
      <w:r>
        <w:rPr>
          <w:spacing w:val="80"/>
          <w:sz w:val="26"/>
        </w:rPr>
        <w:t xml:space="preserve"> </w:t>
      </w:r>
      <w:r>
        <w:rPr>
          <w:sz w:val="26"/>
        </w:rPr>
        <w:t>его</w:t>
      </w:r>
      <w:r>
        <w:rPr>
          <w:spacing w:val="80"/>
          <w:sz w:val="26"/>
        </w:rPr>
        <w:t xml:space="preserve"> </w:t>
      </w:r>
      <w:r>
        <w:rPr>
          <w:sz w:val="26"/>
        </w:rPr>
        <w:t>заместителя.</w:t>
      </w:r>
      <w:r>
        <w:rPr>
          <w:spacing w:val="80"/>
          <w:sz w:val="26"/>
        </w:rPr>
        <w:t xml:space="preserve"> </w:t>
      </w:r>
      <w:r>
        <w:rPr>
          <w:sz w:val="26"/>
        </w:rPr>
        <w:t>При</w:t>
      </w:r>
      <w:r>
        <w:rPr>
          <w:spacing w:val="80"/>
          <w:sz w:val="26"/>
        </w:rPr>
        <w:t xml:space="preserve"> </w:t>
      </w:r>
      <w:r>
        <w:rPr>
          <w:sz w:val="26"/>
        </w:rPr>
        <w:t>равном</w:t>
      </w:r>
      <w:r>
        <w:rPr>
          <w:spacing w:val="80"/>
          <w:sz w:val="26"/>
        </w:rPr>
        <w:t xml:space="preserve"> </w:t>
      </w:r>
      <w:r>
        <w:rPr>
          <w:sz w:val="26"/>
        </w:rPr>
        <w:t>числе</w:t>
      </w:r>
    </w:p>
    <w:p w:rsidR="00FF57F6" w:rsidRDefault="00FF57F6">
      <w:pPr>
        <w:spacing w:line="276" w:lineRule="auto"/>
        <w:jc w:val="both"/>
        <w:rPr>
          <w:sz w:val="26"/>
        </w:rPr>
        <w:sectPr w:rsidR="00FF57F6">
          <w:pgSz w:w="11900" w:h="16840"/>
          <w:pgMar w:top="1060" w:right="580" w:bottom="280" w:left="1400" w:header="720" w:footer="720" w:gutter="0"/>
          <w:cols w:space="720"/>
        </w:sectPr>
      </w:pPr>
    </w:p>
    <w:p w:rsidR="00FF57F6" w:rsidRDefault="00097E40">
      <w:pPr>
        <w:pStyle w:val="a3"/>
        <w:spacing w:before="65"/>
      </w:pPr>
      <w:r>
        <w:lastRenderedPageBreak/>
        <w:t>голосов</w:t>
      </w:r>
      <w:r>
        <w:rPr>
          <w:spacing w:val="-8"/>
        </w:rPr>
        <w:t xml:space="preserve"> </w:t>
      </w:r>
      <w:r>
        <w:t>голос</w:t>
      </w:r>
      <w:r>
        <w:rPr>
          <w:spacing w:val="-9"/>
        </w:rPr>
        <w:t xml:space="preserve"> </w:t>
      </w:r>
      <w:r>
        <w:t>председательствующего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заседании</w:t>
      </w:r>
      <w:r>
        <w:rPr>
          <w:spacing w:val="-9"/>
        </w:rPr>
        <w:t xml:space="preserve"> </w:t>
      </w:r>
      <w:r>
        <w:t>ГЭК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rPr>
          <w:spacing w:val="-2"/>
        </w:rPr>
        <w:t>решающим.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567"/>
        </w:tabs>
        <w:spacing w:before="47" w:line="276" w:lineRule="auto"/>
        <w:ind w:right="264" w:firstLine="708"/>
        <w:rPr>
          <w:sz w:val="26"/>
        </w:rPr>
      </w:pPr>
      <w:r>
        <w:rPr>
          <w:sz w:val="26"/>
        </w:rPr>
        <w:t>Решение ГЭК оформляется протоколом, который подписывается председателем</w:t>
      </w:r>
      <w:r>
        <w:rPr>
          <w:spacing w:val="-4"/>
          <w:sz w:val="26"/>
        </w:rPr>
        <w:t xml:space="preserve"> </w:t>
      </w:r>
      <w:r>
        <w:rPr>
          <w:sz w:val="26"/>
        </w:rPr>
        <w:t>ГЭК,</w:t>
      </w:r>
      <w:r>
        <w:rPr>
          <w:spacing w:val="-6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3"/>
          <w:sz w:val="26"/>
        </w:rPr>
        <w:t xml:space="preserve"> </w:t>
      </w:r>
      <w:r>
        <w:rPr>
          <w:sz w:val="26"/>
        </w:rPr>
        <w:t>его</w:t>
      </w:r>
      <w:r>
        <w:rPr>
          <w:spacing w:val="-3"/>
          <w:sz w:val="26"/>
        </w:rPr>
        <w:t xml:space="preserve"> </w:t>
      </w:r>
      <w:r>
        <w:rPr>
          <w:sz w:val="26"/>
        </w:rPr>
        <w:t>отсутствия</w:t>
      </w:r>
      <w:r>
        <w:rPr>
          <w:spacing w:val="-5"/>
          <w:sz w:val="26"/>
        </w:rPr>
        <w:t xml:space="preserve"> </w:t>
      </w:r>
      <w:r>
        <w:rPr>
          <w:sz w:val="26"/>
        </w:rPr>
        <w:t>заместителем</w:t>
      </w:r>
      <w:r>
        <w:rPr>
          <w:spacing w:val="-4"/>
          <w:sz w:val="26"/>
        </w:rPr>
        <w:t xml:space="preserve"> </w:t>
      </w:r>
      <w:r>
        <w:rPr>
          <w:sz w:val="26"/>
        </w:rPr>
        <w:t>ГЭК</w:t>
      </w:r>
      <w:r>
        <w:rPr>
          <w:spacing w:val="-6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секретарем</w:t>
      </w:r>
      <w:r>
        <w:rPr>
          <w:spacing w:val="-4"/>
          <w:sz w:val="26"/>
        </w:rPr>
        <w:t xml:space="preserve"> </w:t>
      </w:r>
      <w:r>
        <w:rPr>
          <w:sz w:val="26"/>
        </w:rPr>
        <w:t>ГЭК</w:t>
      </w:r>
      <w:r>
        <w:rPr>
          <w:spacing w:val="-3"/>
          <w:sz w:val="26"/>
        </w:rPr>
        <w:t xml:space="preserve"> </w:t>
      </w:r>
      <w:r>
        <w:rPr>
          <w:sz w:val="26"/>
        </w:rPr>
        <w:t>и хранится в архиве образовательной организации.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66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Выпускникам, не прошедшим ГИА по уважительной причине, в том числе не явившимся для прохождения ГИА по уважительной причине (далее - выпускники, не прошедшие ГИА по уважительной причине), предоставляется возможность пройти ГИА без отчисления из Колледжа.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59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Выпускники, не прошедшие ГИА по неуважительной причине, в том числе не явившиеся для прохождения ГИА без уважительных причин (далее - выпускники, не прошедшие ГИА по неуважительной причине), и выпускники, получившие на ГИА неудовлетворительные результаты, могут быть допущены Колледжем для повторного участия в ГИА не более двух раз.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581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Дополнительные заседания ГЭК организуются в установленные Колледжем сроки, но не позднее четырех месяцев после подачи заявления выпускником, не прошедшим ГИА по уважительной причине.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524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>Выпускники, не прошедшие ГИА по неуважительной причине, и выпускники, получившие на ГИА неудовлетворительные результаты, отчисляются из Колледжа и проходят ГИА не ранее чем через шесть месяцев после</w:t>
      </w:r>
      <w:r>
        <w:rPr>
          <w:spacing w:val="40"/>
          <w:sz w:val="26"/>
        </w:rPr>
        <w:t xml:space="preserve"> </w:t>
      </w:r>
      <w:r>
        <w:rPr>
          <w:sz w:val="26"/>
        </w:rPr>
        <w:t>прохождения ГИА впервые.</w:t>
      </w:r>
    </w:p>
    <w:p w:rsidR="00FF57F6" w:rsidRDefault="00097E40">
      <w:pPr>
        <w:pStyle w:val="a3"/>
        <w:spacing w:line="276" w:lineRule="auto"/>
        <w:ind w:right="261" w:firstLine="708"/>
      </w:pPr>
      <w:r>
        <w:t>Для прохождения ГИА выпускники, не прошедшие ГИА по неуважительной причине, и выпускники, получившие на ГИА неудовлетворительные результаты, восстанавливаются в Колледж на период времени, установленный Колледжем самостоятельно, но не менее предусмотренного календарным учебным графиком для прохождения ГИА соответствующей образовательной программы среднего профессионального образования.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90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 xml:space="preserve">Подписанный Главным экспертом и членами Экспертной группы и заверенный членом ЭК или ГЭК итоговый протокол передается в образовательную организацию, копия – Главному эксперту для включения в пакет отчетных </w:t>
      </w:r>
      <w:r>
        <w:rPr>
          <w:spacing w:val="-2"/>
          <w:sz w:val="26"/>
        </w:rPr>
        <w:t>материалов.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80"/>
        </w:tabs>
        <w:spacing w:line="278" w:lineRule="auto"/>
        <w:ind w:right="261" w:firstLine="708"/>
        <w:rPr>
          <w:sz w:val="26"/>
        </w:rPr>
      </w:pPr>
      <w:r>
        <w:rPr>
          <w:sz w:val="26"/>
        </w:rPr>
        <w:t>На основании итогового протокола, сформированного системой CIS, члены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ГЭК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переводят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полученные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баллы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в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отметку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«отлично»,</w:t>
      </w:r>
      <w:r>
        <w:rPr>
          <w:spacing w:val="80"/>
          <w:w w:val="150"/>
          <w:sz w:val="26"/>
        </w:rPr>
        <w:t xml:space="preserve"> </w:t>
      </w:r>
      <w:r>
        <w:rPr>
          <w:sz w:val="26"/>
        </w:rPr>
        <w:t>«хорошо»,</w:t>
      </w:r>
    </w:p>
    <w:p w:rsidR="00FF57F6" w:rsidRDefault="00097E40">
      <w:pPr>
        <w:pStyle w:val="a3"/>
        <w:spacing w:line="276" w:lineRule="auto"/>
        <w:ind w:right="261"/>
      </w:pPr>
      <w:r>
        <w:t>«удовлетворительно», «неудовлетворительно» в соответствии с Положением «О текущем контроле успеваемости и промежуточной аттестации студентов и Программой ГИА по профессии 15.01.05 Сварщик (ручной и частично механизированной сварки (наплавки)).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01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Члены</w:t>
      </w:r>
      <w:r>
        <w:rPr>
          <w:spacing w:val="-3"/>
          <w:sz w:val="26"/>
        </w:rPr>
        <w:t xml:space="preserve"> </w:t>
      </w:r>
      <w:r>
        <w:rPr>
          <w:sz w:val="26"/>
        </w:rPr>
        <w:t>ГЭК</w:t>
      </w:r>
      <w:r>
        <w:rPr>
          <w:spacing w:val="-4"/>
          <w:sz w:val="26"/>
        </w:rPr>
        <w:t xml:space="preserve"> </w:t>
      </w:r>
      <w:r>
        <w:rPr>
          <w:sz w:val="26"/>
        </w:rPr>
        <w:t>заполняют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экзаменационные</w:t>
      </w:r>
      <w:r>
        <w:rPr>
          <w:spacing w:val="-4"/>
          <w:sz w:val="26"/>
        </w:rPr>
        <w:t xml:space="preserve"> </w:t>
      </w:r>
      <w:r>
        <w:rPr>
          <w:sz w:val="26"/>
        </w:rPr>
        <w:t>ведомости/протоколы</w:t>
      </w:r>
      <w:r>
        <w:rPr>
          <w:spacing w:val="-3"/>
          <w:sz w:val="26"/>
        </w:rPr>
        <w:t xml:space="preserve"> </w:t>
      </w:r>
      <w:r>
        <w:rPr>
          <w:sz w:val="26"/>
        </w:rPr>
        <w:t>заседания ГЭК в соответствии с «Порядком проведения государственной итоговой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аттестации по образовательным программам среднего профессионального образования» </w:t>
      </w:r>
      <w:r w:rsidR="00900237">
        <w:rPr>
          <w:sz w:val="24"/>
        </w:rPr>
        <w:t>ГБПОУ МО «Воскресенский колледж»</w:t>
      </w:r>
      <w:r>
        <w:rPr>
          <w:sz w:val="26"/>
        </w:rPr>
        <w:t>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52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Отметка, полученная по результатам прохождения демонстрационного экзамена</w:t>
      </w:r>
      <w:r>
        <w:rPr>
          <w:spacing w:val="40"/>
          <w:sz w:val="26"/>
        </w:rPr>
        <w:t xml:space="preserve">  </w:t>
      </w:r>
      <w:r>
        <w:rPr>
          <w:sz w:val="26"/>
        </w:rPr>
        <w:t>в</w:t>
      </w:r>
      <w:r>
        <w:rPr>
          <w:spacing w:val="40"/>
          <w:sz w:val="26"/>
        </w:rPr>
        <w:t xml:space="preserve">  </w:t>
      </w:r>
      <w:r>
        <w:rPr>
          <w:sz w:val="26"/>
        </w:rPr>
        <w:t>рамках</w:t>
      </w:r>
      <w:r>
        <w:rPr>
          <w:spacing w:val="40"/>
          <w:sz w:val="26"/>
        </w:rPr>
        <w:t xml:space="preserve">  </w:t>
      </w:r>
      <w:r>
        <w:rPr>
          <w:sz w:val="26"/>
        </w:rPr>
        <w:t>государственной</w:t>
      </w:r>
      <w:r>
        <w:rPr>
          <w:spacing w:val="40"/>
          <w:sz w:val="26"/>
        </w:rPr>
        <w:t xml:space="preserve">  </w:t>
      </w:r>
      <w:r>
        <w:rPr>
          <w:sz w:val="26"/>
        </w:rPr>
        <w:t>итоговой</w:t>
      </w:r>
      <w:r>
        <w:rPr>
          <w:spacing w:val="40"/>
          <w:sz w:val="26"/>
        </w:rPr>
        <w:t xml:space="preserve">  </w:t>
      </w:r>
      <w:r>
        <w:rPr>
          <w:sz w:val="26"/>
        </w:rPr>
        <w:t>аттестации,</w:t>
      </w:r>
      <w:r>
        <w:rPr>
          <w:spacing w:val="40"/>
          <w:sz w:val="26"/>
        </w:rPr>
        <w:t xml:space="preserve">  </w:t>
      </w:r>
      <w:r>
        <w:rPr>
          <w:sz w:val="26"/>
        </w:rPr>
        <w:t>переносится</w:t>
      </w:r>
      <w:r>
        <w:rPr>
          <w:spacing w:val="40"/>
          <w:sz w:val="26"/>
        </w:rPr>
        <w:t xml:space="preserve">  </w:t>
      </w:r>
      <w:r>
        <w:rPr>
          <w:sz w:val="26"/>
        </w:rPr>
        <w:t>из</w:t>
      </w:r>
    </w:p>
    <w:p w:rsidR="00FF57F6" w:rsidRDefault="00FF57F6">
      <w:pPr>
        <w:spacing w:line="276" w:lineRule="auto"/>
        <w:jc w:val="both"/>
        <w:rPr>
          <w:sz w:val="26"/>
        </w:rPr>
        <w:sectPr w:rsidR="00FF57F6">
          <w:pgSz w:w="11900" w:h="16840"/>
          <w:pgMar w:top="1060" w:right="580" w:bottom="280" w:left="1400" w:header="720" w:footer="720" w:gutter="0"/>
          <w:cols w:space="720"/>
        </w:sectPr>
      </w:pPr>
    </w:p>
    <w:p w:rsidR="00FF57F6" w:rsidRDefault="00097E40">
      <w:pPr>
        <w:pStyle w:val="a3"/>
        <w:spacing w:before="65"/>
        <w:jc w:val="left"/>
      </w:pPr>
      <w:r>
        <w:lastRenderedPageBreak/>
        <w:t>протоколов</w:t>
      </w:r>
      <w:r>
        <w:rPr>
          <w:spacing w:val="-8"/>
        </w:rPr>
        <w:t xml:space="preserve"> </w:t>
      </w:r>
      <w:r>
        <w:t>заседания</w:t>
      </w:r>
      <w:r>
        <w:rPr>
          <w:spacing w:val="-5"/>
        </w:rPr>
        <w:t xml:space="preserve"> </w:t>
      </w:r>
      <w:r>
        <w:t>ГЭК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приложение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диплому</w:t>
      </w:r>
      <w:r>
        <w:rPr>
          <w:spacing w:val="-12"/>
        </w:rPr>
        <w:t xml:space="preserve"> </w:t>
      </w:r>
      <w:r>
        <w:rPr>
          <w:spacing w:val="-2"/>
        </w:rPr>
        <w:t>обучающимся.</w:t>
      </w:r>
    </w:p>
    <w:p w:rsidR="00FF57F6" w:rsidRDefault="00097E40">
      <w:pPr>
        <w:pStyle w:val="a3"/>
        <w:spacing w:before="47" w:after="6" w:line="276" w:lineRule="auto"/>
        <w:ind w:right="264" w:firstLine="708"/>
      </w:pPr>
      <w:r>
        <w:t>Перевод результатов демонстрационного экзамена в экзаменационную (пятибалльную) оценку</w:t>
      </w:r>
    </w:p>
    <w:tbl>
      <w:tblPr>
        <w:tblStyle w:val="TableNormal"/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74"/>
        <w:gridCol w:w="1181"/>
        <w:gridCol w:w="1311"/>
        <w:gridCol w:w="1131"/>
        <w:gridCol w:w="1177"/>
      </w:tblGrid>
      <w:tr w:rsidR="00FF57F6">
        <w:trPr>
          <w:trHeight w:val="345"/>
        </w:trPr>
        <w:tc>
          <w:tcPr>
            <w:tcW w:w="4774" w:type="dxa"/>
          </w:tcPr>
          <w:p w:rsidR="00FF57F6" w:rsidRDefault="00097E40">
            <w:pPr>
              <w:pStyle w:val="TableParagraph"/>
              <w:spacing w:line="291" w:lineRule="exact"/>
              <w:ind w:left="1310"/>
              <w:rPr>
                <w:sz w:val="26"/>
              </w:rPr>
            </w:pPr>
            <w:r>
              <w:rPr>
                <w:sz w:val="26"/>
              </w:rPr>
              <w:t>Оценочное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pacing w:val="-2"/>
                <w:sz w:val="26"/>
              </w:rPr>
              <w:t>задание</w:t>
            </w:r>
          </w:p>
        </w:tc>
        <w:tc>
          <w:tcPr>
            <w:tcW w:w="1181" w:type="dxa"/>
          </w:tcPr>
          <w:p w:rsidR="00FF57F6" w:rsidRDefault="00097E40">
            <w:pPr>
              <w:pStyle w:val="TableParagraph"/>
              <w:spacing w:line="291" w:lineRule="exact"/>
              <w:ind w:left="393"/>
              <w:rPr>
                <w:sz w:val="26"/>
              </w:rPr>
            </w:pPr>
            <w:r>
              <w:rPr>
                <w:spacing w:val="-5"/>
                <w:sz w:val="26"/>
              </w:rPr>
              <w:t>«2»</w:t>
            </w:r>
          </w:p>
        </w:tc>
        <w:tc>
          <w:tcPr>
            <w:tcW w:w="1311" w:type="dxa"/>
          </w:tcPr>
          <w:p w:rsidR="00FF57F6" w:rsidRDefault="00097E40">
            <w:pPr>
              <w:pStyle w:val="TableParagraph"/>
              <w:spacing w:line="291" w:lineRule="exact"/>
              <w:ind w:left="2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«3»</w:t>
            </w:r>
          </w:p>
        </w:tc>
        <w:tc>
          <w:tcPr>
            <w:tcW w:w="1131" w:type="dxa"/>
          </w:tcPr>
          <w:p w:rsidR="00FF57F6" w:rsidRDefault="00097E40">
            <w:pPr>
              <w:pStyle w:val="TableParagraph"/>
              <w:spacing w:line="291" w:lineRule="exact"/>
              <w:ind w:left="368"/>
              <w:rPr>
                <w:sz w:val="26"/>
              </w:rPr>
            </w:pPr>
            <w:r>
              <w:rPr>
                <w:spacing w:val="-5"/>
                <w:sz w:val="26"/>
              </w:rPr>
              <w:t>«4»</w:t>
            </w:r>
          </w:p>
        </w:tc>
        <w:tc>
          <w:tcPr>
            <w:tcW w:w="1177" w:type="dxa"/>
          </w:tcPr>
          <w:p w:rsidR="00FF57F6" w:rsidRDefault="00097E40">
            <w:pPr>
              <w:pStyle w:val="TableParagraph"/>
              <w:spacing w:line="291" w:lineRule="exact"/>
              <w:jc w:val="center"/>
              <w:rPr>
                <w:sz w:val="26"/>
              </w:rPr>
            </w:pPr>
            <w:r>
              <w:rPr>
                <w:spacing w:val="-5"/>
                <w:sz w:val="26"/>
              </w:rPr>
              <w:t>«5»</w:t>
            </w:r>
          </w:p>
        </w:tc>
      </w:tr>
      <w:tr w:rsidR="00FF57F6">
        <w:trPr>
          <w:trHeight w:val="688"/>
        </w:trPr>
        <w:tc>
          <w:tcPr>
            <w:tcW w:w="4774" w:type="dxa"/>
          </w:tcPr>
          <w:p w:rsidR="00FF57F6" w:rsidRDefault="00097E40">
            <w:pPr>
              <w:pStyle w:val="TableParagraph"/>
              <w:spacing w:before="165"/>
              <w:ind w:left="107"/>
              <w:rPr>
                <w:sz w:val="26"/>
              </w:rPr>
            </w:pPr>
            <w:r>
              <w:rPr>
                <w:sz w:val="26"/>
              </w:rPr>
              <w:t>КОД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15.01.05-2-</w:t>
            </w:r>
            <w:r>
              <w:rPr>
                <w:spacing w:val="-4"/>
                <w:sz w:val="26"/>
              </w:rPr>
              <w:t>2024</w:t>
            </w:r>
          </w:p>
        </w:tc>
        <w:tc>
          <w:tcPr>
            <w:tcW w:w="1181" w:type="dxa"/>
          </w:tcPr>
          <w:p w:rsidR="00FF57F6" w:rsidRDefault="00097E40">
            <w:pPr>
              <w:pStyle w:val="TableParagraph"/>
              <w:spacing w:line="291" w:lineRule="exact"/>
              <w:ind w:left="105"/>
              <w:rPr>
                <w:sz w:val="26"/>
              </w:rPr>
            </w:pPr>
            <w:r>
              <w:rPr>
                <w:sz w:val="26"/>
              </w:rPr>
              <w:t>0,00%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–</w:t>
            </w:r>
          </w:p>
          <w:p w:rsidR="00FF57F6" w:rsidRDefault="00097E40">
            <w:pPr>
              <w:pStyle w:val="TableParagraph"/>
              <w:spacing w:before="44"/>
              <w:ind w:left="105"/>
              <w:rPr>
                <w:sz w:val="26"/>
              </w:rPr>
            </w:pPr>
            <w:r>
              <w:rPr>
                <w:sz w:val="26"/>
              </w:rPr>
              <w:t>19,99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%</w:t>
            </w:r>
          </w:p>
        </w:tc>
        <w:tc>
          <w:tcPr>
            <w:tcW w:w="1311" w:type="dxa"/>
          </w:tcPr>
          <w:p w:rsidR="00FF57F6" w:rsidRDefault="00097E40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20,00</w:t>
            </w:r>
            <w:r>
              <w:rPr>
                <w:spacing w:val="12"/>
                <w:sz w:val="26"/>
              </w:rPr>
              <w:t xml:space="preserve"> </w:t>
            </w:r>
            <w:r>
              <w:rPr>
                <w:sz w:val="26"/>
              </w:rPr>
              <w:t>%</w:t>
            </w:r>
            <w:r>
              <w:rPr>
                <w:spacing w:val="11"/>
                <w:sz w:val="26"/>
              </w:rPr>
              <w:t xml:space="preserve"> </w:t>
            </w:r>
            <w:r>
              <w:rPr>
                <w:spacing w:val="-10"/>
                <w:sz w:val="26"/>
              </w:rPr>
              <w:t>–</w:t>
            </w:r>
          </w:p>
          <w:p w:rsidR="00FF57F6" w:rsidRDefault="00097E40">
            <w:pPr>
              <w:pStyle w:val="TableParagraph"/>
              <w:spacing w:before="44"/>
              <w:ind w:left="107"/>
              <w:rPr>
                <w:sz w:val="26"/>
              </w:rPr>
            </w:pPr>
            <w:r>
              <w:rPr>
                <w:spacing w:val="-2"/>
                <w:sz w:val="26"/>
              </w:rPr>
              <w:t>39,99%</w:t>
            </w:r>
          </w:p>
        </w:tc>
        <w:tc>
          <w:tcPr>
            <w:tcW w:w="1131" w:type="dxa"/>
          </w:tcPr>
          <w:p w:rsidR="00FF57F6" w:rsidRDefault="00097E4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40,00%-</w:t>
            </w:r>
          </w:p>
          <w:p w:rsidR="00FF57F6" w:rsidRDefault="00097E40">
            <w:pPr>
              <w:pStyle w:val="TableParagraph"/>
              <w:spacing w:before="44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69,99%</w:t>
            </w:r>
          </w:p>
        </w:tc>
        <w:tc>
          <w:tcPr>
            <w:tcW w:w="1177" w:type="dxa"/>
          </w:tcPr>
          <w:p w:rsidR="00FF57F6" w:rsidRDefault="00097E40">
            <w:pPr>
              <w:pStyle w:val="TableParagraph"/>
              <w:spacing w:line="291" w:lineRule="exact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70,00%-</w:t>
            </w:r>
          </w:p>
          <w:p w:rsidR="00FF57F6" w:rsidRDefault="00097E40">
            <w:pPr>
              <w:pStyle w:val="TableParagraph"/>
              <w:spacing w:before="44"/>
              <w:ind w:left="106"/>
              <w:rPr>
                <w:sz w:val="26"/>
              </w:rPr>
            </w:pPr>
            <w:r>
              <w:rPr>
                <w:spacing w:val="-2"/>
                <w:sz w:val="26"/>
              </w:rPr>
              <w:t>100,00%</w:t>
            </w:r>
          </w:p>
        </w:tc>
      </w:tr>
    </w:tbl>
    <w:p w:rsidR="00FF57F6" w:rsidRDefault="00FF57F6">
      <w:pPr>
        <w:pStyle w:val="a3"/>
        <w:spacing w:before="36"/>
        <w:ind w:left="0"/>
        <w:jc w:val="left"/>
      </w:pPr>
    </w:p>
    <w:p w:rsidR="00FF57F6" w:rsidRDefault="00097E40">
      <w:pPr>
        <w:pStyle w:val="a3"/>
        <w:spacing w:before="1"/>
        <w:ind w:left="1009"/>
        <w:jc w:val="left"/>
      </w:pPr>
      <w:r>
        <w:rPr>
          <w:spacing w:val="-2"/>
          <w:u w:val="single"/>
        </w:rPr>
        <w:t>Примечание</w:t>
      </w:r>
      <w:r>
        <w:rPr>
          <w:spacing w:val="-2"/>
        </w:rPr>
        <w:t>:</w:t>
      </w:r>
    </w:p>
    <w:p w:rsidR="00FF57F6" w:rsidRDefault="00097E40">
      <w:pPr>
        <w:pStyle w:val="a3"/>
        <w:spacing w:before="44"/>
        <w:ind w:left="1009"/>
        <w:jc w:val="left"/>
      </w:pPr>
      <w:r>
        <w:t>В</w:t>
      </w:r>
      <w:r>
        <w:rPr>
          <w:spacing w:val="-11"/>
        </w:rPr>
        <w:t xml:space="preserve"> </w:t>
      </w:r>
      <w:r>
        <w:t>таблице</w:t>
      </w:r>
      <w:r>
        <w:rPr>
          <w:spacing w:val="-5"/>
        </w:rPr>
        <w:t xml:space="preserve"> </w:t>
      </w:r>
      <w:r>
        <w:t>указаны</w:t>
      </w:r>
      <w:r>
        <w:rPr>
          <w:spacing w:val="-10"/>
        </w:rPr>
        <w:t xml:space="preserve"> </w:t>
      </w:r>
      <w:r>
        <w:t>проценты</w:t>
      </w:r>
      <w:r>
        <w:rPr>
          <w:spacing w:val="-9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максимального</w:t>
      </w:r>
      <w:r>
        <w:rPr>
          <w:spacing w:val="-10"/>
        </w:rPr>
        <w:t xml:space="preserve"> </w:t>
      </w:r>
      <w:r>
        <w:t>количества</w:t>
      </w:r>
      <w:r>
        <w:rPr>
          <w:spacing w:val="-10"/>
        </w:rPr>
        <w:t xml:space="preserve"> </w:t>
      </w:r>
      <w:r>
        <w:rPr>
          <w:spacing w:val="-2"/>
        </w:rPr>
        <w:t>баллов.</w:t>
      </w:r>
    </w:p>
    <w:p w:rsidR="00FF57F6" w:rsidRDefault="00FF57F6">
      <w:pPr>
        <w:pStyle w:val="a3"/>
        <w:spacing w:before="167"/>
        <w:ind w:left="0"/>
        <w:jc w:val="left"/>
      </w:pPr>
    </w:p>
    <w:p w:rsidR="00FF57F6" w:rsidRDefault="00097E40" w:rsidP="00A60165">
      <w:pPr>
        <w:pStyle w:val="1"/>
        <w:numPr>
          <w:ilvl w:val="0"/>
          <w:numId w:val="3"/>
        </w:numPr>
        <w:tabs>
          <w:tab w:val="left" w:pos="2586"/>
        </w:tabs>
        <w:ind w:left="2586" w:hanging="415"/>
        <w:jc w:val="left"/>
      </w:pPr>
      <w:bookmarkStart w:id="6" w:name="_TOC_250001"/>
      <w:r>
        <w:t>Порядок</w:t>
      </w:r>
      <w:r>
        <w:rPr>
          <w:b w:val="0"/>
          <w:spacing w:val="-8"/>
        </w:rPr>
        <w:t xml:space="preserve"> </w:t>
      </w:r>
      <w:r>
        <w:t>подачи</w:t>
      </w:r>
      <w:r>
        <w:rPr>
          <w:b w:val="0"/>
          <w:spacing w:val="-6"/>
        </w:rPr>
        <w:t xml:space="preserve"> </w:t>
      </w:r>
      <w:r>
        <w:t>и</w:t>
      </w:r>
      <w:r>
        <w:rPr>
          <w:b w:val="0"/>
          <w:spacing w:val="-10"/>
        </w:rPr>
        <w:t xml:space="preserve"> </w:t>
      </w:r>
      <w:r>
        <w:t>рассмотрения</w:t>
      </w:r>
      <w:r>
        <w:rPr>
          <w:b w:val="0"/>
          <w:spacing w:val="-10"/>
        </w:rPr>
        <w:t xml:space="preserve"> </w:t>
      </w:r>
      <w:bookmarkEnd w:id="6"/>
      <w:r>
        <w:rPr>
          <w:spacing w:val="-2"/>
        </w:rPr>
        <w:t>апелляций</w:t>
      </w:r>
    </w:p>
    <w:p w:rsidR="00FF57F6" w:rsidRDefault="00FF57F6">
      <w:pPr>
        <w:pStyle w:val="a3"/>
        <w:spacing w:before="82"/>
        <w:ind w:left="0"/>
        <w:jc w:val="left"/>
        <w:rPr>
          <w:b/>
        </w:rPr>
      </w:pP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42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По результатам ГИА выпускник имеет право подать в апелляционную комиссию письменную апелляцию о нарушении, по его мнению, Порядка и (или) несогласии с результатами ГИА (далее - апелляция).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61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:rsidR="00FF57F6" w:rsidRDefault="00097E40">
      <w:pPr>
        <w:pStyle w:val="a3"/>
        <w:spacing w:before="1" w:line="276" w:lineRule="auto"/>
        <w:ind w:right="260" w:firstLine="708"/>
      </w:pPr>
      <w:r>
        <w:t>Апелляция о нарушении Порядка подается непосредственно в день проведения ГИА, в том числе до выхода из центра проведения экзамена.</w:t>
      </w:r>
    </w:p>
    <w:p w:rsidR="00FF57F6" w:rsidRDefault="00097E40">
      <w:pPr>
        <w:pStyle w:val="a3"/>
        <w:spacing w:line="278" w:lineRule="auto"/>
        <w:ind w:right="263" w:firstLine="708"/>
      </w:pPr>
      <w:r>
        <w:t>Апелляция о несогласии с результатами ГИА подается не позднее следующего рабочего дня после объявления результатов ГИА.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40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>Апелляция рассматривается апелляционной комиссией не позднее трех рабочих дней с момента ее поступления.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01"/>
        </w:tabs>
        <w:spacing w:line="278" w:lineRule="auto"/>
        <w:ind w:right="263" w:firstLine="708"/>
        <w:rPr>
          <w:sz w:val="26"/>
        </w:rPr>
      </w:pPr>
      <w:r>
        <w:rPr>
          <w:sz w:val="26"/>
        </w:rPr>
        <w:t>Состав</w:t>
      </w:r>
      <w:r>
        <w:rPr>
          <w:spacing w:val="-4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-4"/>
          <w:sz w:val="26"/>
        </w:rPr>
        <w:t xml:space="preserve"> </w:t>
      </w:r>
      <w:r>
        <w:rPr>
          <w:sz w:val="26"/>
        </w:rPr>
        <w:t>комиссии утверждается</w:t>
      </w:r>
      <w:r>
        <w:rPr>
          <w:spacing w:val="-4"/>
          <w:sz w:val="26"/>
        </w:rPr>
        <w:t xml:space="preserve"> </w:t>
      </w:r>
      <w:r>
        <w:rPr>
          <w:sz w:val="26"/>
        </w:rPr>
        <w:t>Колледжем</w:t>
      </w:r>
      <w:r>
        <w:rPr>
          <w:spacing w:val="-5"/>
          <w:sz w:val="26"/>
        </w:rPr>
        <w:t xml:space="preserve"> </w:t>
      </w:r>
      <w:r>
        <w:rPr>
          <w:sz w:val="26"/>
        </w:rPr>
        <w:t>одновременно с утверждением состава ГЭК.</w:t>
      </w:r>
    </w:p>
    <w:p w:rsidR="00FF57F6" w:rsidRDefault="00097E40">
      <w:pPr>
        <w:pStyle w:val="a3"/>
        <w:spacing w:line="276" w:lineRule="auto"/>
        <w:ind w:right="261" w:firstLine="708"/>
      </w:pPr>
      <w:r>
        <w:t>Апелляционная комиссия состоит из председателя апелляционной комиссии, не менее пяти членов апелляционной комиссии и секретаря апелляционной комиссии из числа педагогических работников Колледжа, не входящих в данном учебном году в состав ГЭК. Председателем апелляционной комиссии может быть назначено лицо из числа 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выпускники, представителей организаций-партнеров или их объединений, включая экспертов, при условии, что направление деятельности данных представителей соответствует области профессиональной деятельности, к которой готовятся выпускники, при условии, что такое лицо не входит в состав ГЭК.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76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>Апелляция рассматривается на заседании апелляционной комиссии с участием не менее двух третей ее состава.</w:t>
      </w:r>
    </w:p>
    <w:p w:rsidR="00FF57F6" w:rsidRDefault="00097E40">
      <w:pPr>
        <w:pStyle w:val="a3"/>
        <w:spacing w:line="276" w:lineRule="auto"/>
        <w:ind w:right="261" w:firstLine="708"/>
      </w:pPr>
      <w:r>
        <w:t>На заседание апелляционной комиссии приглашается председатель соответствующей ГЭК, а также главный эксперт при проведении ГИА в форме демонстрационного экзамена.</w:t>
      </w:r>
    </w:p>
    <w:p w:rsidR="00FF57F6" w:rsidRDefault="00FF57F6">
      <w:pPr>
        <w:spacing w:line="276" w:lineRule="auto"/>
        <w:sectPr w:rsidR="00FF57F6">
          <w:pgSz w:w="11900" w:h="16840"/>
          <w:pgMar w:top="1060" w:right="580" w:bottom="280" w:left="1400" w:header="720" w:footer="720" w:gutter="0"/>
          <w:cols w:space="720"/>
        </w:sectPr>
      </w:pPr>
    </w:p>
    <w:p w:rsidR="00FF57F6" w:rsidRDefault="00097E40">
      <w:pPr>
        <w:pStyle w:val="a3"/>
        <w:spacing w:before="65" w:line="276" w:lineRule="auto"/>
        <w:ind w:right="262" w:firstLine="708"/>
      </w:pPr>
      <w:r>
        <w:lastRenderedPageBreak/>
        <w:t>При проведении ГИА в форме демонстрационного экзамена по решению председателя апелляционной комиссии к участию в заседании комиссии могут</w:t>
      </w:r>
      <w:r>
        <w:rPr>
          <w:spacing w:val="40"/>
        </w:rPr>
        <w:t xml:space="preserve"> </w:t>
      </w:r>
      <w:r>
        <w:t>быть также привлечены члены экспертной группы, технический эксперт.</w:t>
      </w:r>
    </w:p>
    <w:p w:rsidR="00FF57F6" w:rsidRDefault="00097E40">
      <w:pPr>
        <w:pStyle w:val="a3"/>
        <w:spacing w:line="276" w:lineRule="auto"/>
        <w:ind w:right="263" w:firstLine="708"/>
      </w:pPr>
      <w:r>
        <w:t>По решению председателя апелляционной комиссии заседание апелляционной комиссии может пройти с применением средств видео, конференц- связи, а равно посредством предоставления письменных пояснений по поставленным апелляционной комиссией вопросам.</w:t>
      </w:r>
    </w:p>
    <w:p w:rsidR="00FF57F6" w:rsidRDefault="00097E40">
      <w:pPr>
        <w:pStyle w:val="a3"/>
        <w:spacing w:line="278" w:lineRule="auto"/>
        <w:ind w:right="264" w:firstLine="708"/>
      </w:pPr>
      <w:r>
        <w:t>Выпускник, подавший апелляцию, имеет право присутствовать при рассмотрении апелляции.</w:t>
      </w:r>
    </w:p>
    <w:p w:rsidR="00FF57F6" w:rsidRDefault="00097E40">
      <w:pPr>
        <w:pStyle w:val="a3"/>
        <w:spacing w:line="276" w:lineRule="auto"/>
        <w:ind w:right="262" w:firstLine="708"/>
      </w:pPr>
      <w:r>
        <w:t>С несовершеннолетним выпускником имеет право присутствовать один из родителей (законных представителей).</w:t>
      </w:r>
    </w:p>
    <w:p w:rsidR="00FF57F6" w:rsidRDefault="00097E40">
      <w:pPr>
        <w:pStyle w:val="a3"/>
        <w:spacing w:line="278" w:lineRule="auto"/>
        <w:ind w:right="263" w:firstLine="708"/>
      </w:pPr>
      <w:r>
        <w:t xml:space="preserve">Указанные лица должны при себе иметь документы, удостоверяющие </w:t>
      </w:r>
      <w:r>
        <w:rPr>
          <w:spacing w:val="-2"/>
        </w:rPr>
        <w:t>личность.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396"/>
        </w:tabs>
        <w:spacing w:line="294" w:lineRule="exact"/>
        <w:ind w:left="1396" w:hanging="387"/>
        <w:rPr>
          <w:sz w:val="26"/>
        </w:rPr>
      </w:pPr>
      <w:r>
        <w:rPr>
          <w:sz w:val="26"/>
        </w:rPr>
        <w:t>Рассмотрение</w:t>
      </w:r>
      <w:r>
        <w:rPr>
          <w:spacing w:val="-9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-11"/>
          <w:sz w:val="26"/>
        </w:rPr>
        <w:t xml:space="preserve"> </w:t>
      </w:r>
      <w:r>
        <w:rPr>
          <w:sz w:val="26"/>
        </w:rPr>
        <w:t>не</w:t>
      </w:r>
      <w:r>
        <w:rPr>
          <w:spacing w:val="-1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10"/>
          <w:sz w:val="26"/>
        </w:rPr>
        <w:t xml:space="preserve"> </w:t>
      </w:r>
      <w:r>
        <w:rPr>
          <w:sz w:val="26"/>
        </w:rPr>
        <w:t>пересдачей</w:t>
      </w:r>
      <w:r>
        <w:rPr>
          <w:spacing w:val="-9"/>
          <w:sz w:val="26"/>
        </w:rPr>
        <w:t xml:space="preserve"> </w:t>
      </w:r>
      <w:r>
        <w:rPr>
          <w:spacing w:val="-4"/>
          <w:sz w:val="26"/>
        </w:rPr>
        <w:t>ГИА.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97"/>
        </w:tabs>
        <w:spacing w:before="39" w:line="276" w:lineRule="auto"/>
        <w:ind w:right="262" w:firstLine="708"/>
        <w:rPr>
          <w:sz w:val="26"/>
        </w:rPr>
      </w:pPr>
      <w:r>
        <w:rPr>
          <w:sz w:val="26"/>
        </w:rPr>
        <w:t>При рассмотрении апелляции о нарушении Порядка апелляционная комиссия устанавливает</w:t>
      </w:r>
      <w:r>
        <w:rPr>
          <w:spacing w:val="-5"/>
          <w:sz w:val="26"/>
        </w:rPr>
        <w:t xml:space="preserve"> </w:t>
      </w:r>
      <w:r>
        <w:rPr>
          <w:sz w:val="26"/>
        </w:rPr>
        <w:t>достоверность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изложенных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ней</w:t>
      </w:r>
      <w:r>
        <w:rPr>
          <w:spacing w:val="-4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выносит</w:t>
      </w:r>
      <w:r>
        <w:rPr>
          <w:spacing w:val="-3"/>
          <w:sz w:val="26"/>
        </w:rPr>
        <w:t xml:space="preserve"> </w:t>
      </w:r>
      <w:r>
        <w:rPr>
          <w:sz w:val="26"/>
        </w:rPr>
        <w:t>одно из следующих решений: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3"/>
        </w:tabs>
        <w:spacing w:before="1" w:line="273" w:lineRule="auto"/>
        <w:ind w:right="263" w:firstLine="707"/>
        <w:rPr>
          <w:sz w:val="26"/>
        </w:rPr>
      </w:pPr>
      <w:r>
        <w:rPr>
          <w:sz w:val="26"/>
        </w:rPr>
        <w:t>об отклонении апелляции, если изложенные в ней сведения о нарушениях Порядка не подтвердились и (или) не повлияли на результат ГИА;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3"/>
        </w:tabs>
        <w:spacing w:before="1" w:line="273" w:lineRule="auto"/>
        <w:ind w:right="263" w:firstLine="707"/>
        <w:rPr>
          <w:sz w:val="26"/>
        </w:rPr>
      </w:pPr>
      <w:r>
        <w:rPr>
          <w:sz w:val="26"/>
        </w:rPr>
        <w:t>об удовлетворении апелляции, если изложенные в ней сведения о допущенных нарушениях Порядка подтвердились и повлияли на результат ГИА.</w:t>
      </w:r>
    </w:p>
    <w:p w:rsidR="00FF57F6" w:rsidRDefault="00097E40">
      <w:pPr>
        <w:pStyle w:val="a3"/>
        <w:spacing w:before="4" w:line="276" w:lineRule="auto"/>
        <w:ind w:right="261" w:firstLine="708"/>
      </w:pPr>
      <w:r>
        <w:t>В последнем случае результаты проведения ГИА подлежат аннулированию,</w:t>
      </w:r>
      <w:r>
        <w:rPr>
          <w:spacing w:val="40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протокол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рассмотрении апелляции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spacing w:val="-1"/>
        </w:rPr>
        <w:t xml:space="preserve"> </w:t>
      </w:r>
      <w:r>
        <w:t>следующего рабочего дня передается в ГЭК для реализации решения апелляционной комиссии. Выпускнику предоставляется возможность пройти ГИА в дополнительные сроки, установленные Колледжем без отчисления такого выпускника из Колледжа в срок не более четырех месяцев после подачи апелляции.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59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В случае рассмотрения апелляции о несогласии с результатами ГИА, полученными при прохождении демонстрационного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протокол проведения демонстрационного экзамена, письменные ответы выпускника (при их наличии), результаты работ выпускника, подавшего апелляцию, видеозаписи хода</w:t>
      </w:r>
      <w:r>
        <w:rPr>
          <w:spacing w:val="40"/>
          <w:sz w:val="26"/>
        </w:rPr>
        <w:t xml:space="preserve"> </w:t>
      </w:r>
      <w:r>
        <w:rPr>
          <w:sz w:val="26"/>
        </w:rPr>
        <w:t>проведения демонстрационного экзамена (при наличии).</w:t>
      </w:r>
    </w:p>
    <w:p w:rsidR="00FF57F6" w:rsidRDefault="00097E40">
      <w:pPr>
        <w:pStyle w:val="a3"/>
        <w:spacing w:line="276" w:lineRule="auto"/>
        <w:ind w:right="261" w:firstLine="708"/>
      </w:pPr>
      <w:r>
        <w:t>В случае рассмотрения апелляции о несогласии с результатами ГИА, полученными при сдаче государственного экзамена, секретарь ГЭК не позднее следующего рабочего дня с момента поступления апелляции направляет в апелляционную комиссию протокол заседания ГЭК, письменные ответы выпускника (при их наличии).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16"/>
        </w:tabs>
        <w:spacing w:line="276" w:lineRule="auto"/>
        <w:ind w:right="259" w:firstLine="708"/>
        <w:rPr>
          <w:sz w:val="26"/>
        </w:rPr>
      </w:pPr>
      <w:r>
        <w:rPr>
          <w:sz w:val="26"/>
        </w:rPr>
        <w:t>В результате рассмотрения апелляции о несогласии с результатами ГИА апелляционная комиссия принимает решение об отклонении апелляции и сохранении</w:t>
      </w:r>
      <w:r>
        <w:rPr>
          <w:spacing w:val="40"/>
          <w:sz w:val="26"/>
        </w:rPr>
        <w:t xml:space="preserve"> </w:t>
      </w:r>
      <w:r>
        <w:rPr>
          <w:sz w:val="26"/>
        </w:rPr>
        <w:t>результата</w:t>
      </w:r>
      <w:r>
        <w:rPr>
          <w:spacing w:val="40"/>
          <w:sz w:val="26"/>
        </w:rPr>
        <w:t xml:space="preserve"> </w:t>
      </w:r>
      <w:r>
        <w:rPr>
          <w:sz w:val="26"/>
        </w:rPr>
        <w:t>ГИА</w:t>
      </w:r>
      <w:r>
        <w:rPr>
          <w:spacing w:val="40"/>
          <w:sz w:val="26"/>
        </w:rPr>
        <w:t xml:space="preserve"> </w:t>
      </w:r>
      <w:r>
        <w:rPr>
          <w:sz w:val="26"/>
        </w:rPr>
        <w:t>либо</w:t>
      </w:r>
      <w:r>
        <w:rPr>
          <w:spacing w:val="40"/>
          <w:sz w:val="26"/>
        </w:rPr>
        <w:t xml:space="preserve"> </w:t>
      </w:r>
      <w:r>
        <w:rPr>
          <w:sz w:val="26"/>
        </w:rPr>
        <w:t>об</w:t>
      </w:r>
      <w:r>
        <w:rPr>
          <w:spacing w:val="40"/>
          <w:sz w:val="26"/>
        </w:rPr>
        <w:t xml:space="preserve"> </w:t>
      </w:r>
      <w:r>
        <w:rPr>
          <w:sz w:val="26"/>
        </w:rPr>
        <w:t>удовлетворении</w:t>
      </w:r>
      <w:r>
        <w:rPr>
          <w:spacing w:val="40"/>
          <w:sz w:val="26"/>
        </w:rPr>
        <w:t xml:space="preserve"> </w:t>
      </w:r>
      <w:r>
        <w:rPr>
          <w:sz w:val="26"/>
        </w:rPr>
        <w:t>апелляции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40"/>
          <w:sz w:val="26"/>
        </w:rPr>
        <w:t xml:space="preserve"> </w:t>
      </w:r>
      <w:r>
        <w:rPr>
          <w:sz w:val="26"/>
        </w:rPr>
        <w:t>выставлении</w:t>
      </w:r>
    </w:p>
    <w:p w:rsidR="00FF57F6" w:rsidRDefault="00FF57F6">
      <w:pPr>
        <w:spacing w:line="276" w:lineRule="auto"/>
        <w:jc w:val="both"/>
        <w:rPr>
          <w:sz w:val="26"/>
        </w:rPr>
        <w:sectPr w:rsidR="00FF57F6">
          <w:pgSz w:w="11900" w:h="16840"/>
          <w:pgMar w:top="1060" w:right="580" w:bottom="280" w:left="1400" w:header="720" w:footer="720" w:gutter="0"/>
          <w:cols w:space="720"/>
        </w:sectPr>
      </w:pPr>
    </w:p>
    <w:p w:rsidR="00FF57F6" w:rsidRDefault="00097E40">
      <w:pPr>
        <w:pStyle w:val="a3"/>
        <w:spacing w:before="65" w:line="276" w:lineRule="auto"/>
        <w:ind w:right="261"/>
      </w:pPr>
      <w:r>
        <w:lastRenderedPageBreak/>
        <w:t xml:space="preserve">иного результата ГИА. Решение апелляционной комиссии не позднее следующего рабочего дня передается в ГЭК. Решение апелляционной комиссии является основанием для аннулирования ранее выставленных результатов ГИА выпускника и выставления новых результатов в соответствии с мнением апелляционной </w:t>
      </w:r>
      <w:r>
        <w:rPr>
          <w:spacing w:val="-2"/>
        </w:rPr>
        <w:t>комиссии.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23"/>
        </w:tabs>
        <w:spacing w:before="2" w:line="276" w:lineRule="auto"/>
        <w:ind w:right="261" w:firstLine="708"/>
        <w:rPr>
          <w:sz w:val="26"/>
        </w:rPr>
      </w:pPr>
      <w:r>
        <w:rPr>
          <w:sz w:val="26"/>
        </w:rPr>
        <w:t>Решение апелляционной комиссии принимается простым большинством голосов. При равном числе голосов голос председательствующего на заседании апелляционной комиссии является решающим.</w:t>
      </w:r>
    </w:p>
    <w:p w:rsidR="00FF57F6" w:rsidRDefault="00097E40">
      <w:pPr>
        <w:pStyle w:val="a3"/>
        <w:spacing w:line="276" w:lineRule="auto"/>
        <w:ind w:right="259" w:firstLine="708"/>
      </w:pPr>
      <w:r>
        <w:t>Решение апелляционной комиссии доводится до сведения подавшего апелляцию выпускника в течение трех рабочих дней со дня заседания апелляционной комиссии.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399"/>
        </w:tabs>
        <w:spacing w:line="278" w:lineRule="auto"/>
        <w:ind w:right="258" w:firstLine="708"/>
        <w:rPr>
          <w:sz w:val="26"/>
        </w:rPr>
      </w:pPr>
      <w:r>
        <w:rPr>
          <w:sz w:val="26"/>
        </w:rPr>
        <w:t>Решение</w:t>
      </w:r>
      <w:r>
        <w:rPr>
          <w:spacing w:val="-2"/>
          <w:sz w:val="26"/>
        </w:rPr>
        <w:t xml:space="preserve"> </w:t>
      </w:r>
      <w:r>
        <w:rPr>
          <w:sz w:val="26"/>
        </w:rPr>
        <w:t>апелляционной</w:t>
      </w:r>
      <w:r>
        <w:rPr>
          <w:spacing w:val="-4"/>
          <w:sz w:val="26"/>
        </w:rPr>
        <w:t xml:space="preserve"> </w:t>
      </w:r>
      <w:r>
        <w:rPr>
          <w:sz w:val="26"/>
        </w:rPr>
        <w:t>комиссии</w:t>
      </w:r>
      <w:r>
        <w:rPr>
          <w:spacing w:val="-4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-3"/>
          <w:sz w:val="26"/>
        </w:rPr>
        <w:t xml:space="preserve"> </w:t>
      </w:r>
      <w:r>
        <w:rPr>
          <w:sz w:val="26"/>
        </w:rPr>
        <w:t>окончательным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пересмотру не подлежит.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66"/>
        </w:tabs>
        <w:spacing w:line="276" w:lineRule="auto"/>
        <w:ind w:right="262" w:firstLine="708"/>
        <w:rPr>
          <w:sz w:val="26"/>
        </w:rPr>
      </w:pPr>
      <w:r>
        <w:rPr>
          <w:sz w:val="26"/>
        </w:rPr>
        <w:t>Решение апелляционной комиссии оформляется протоколом, который подписывается председателем (заместителем председателя) и секретарем апелляционной комиссии и хранится в архиве Колледжа.</w:t>
      </w:r>
    </w:p>
    <w:p w:rsidR="00FF57F6" w:rsidRDefault="00FF57F6">
      <w:pPr>
        <w:pStyle w:val="a3"/>
        <w:ind w:left="0"/>
        <w:jc w:val="left"/>
      </w:pPr>
    </w:p>
    <w:p w:rsidR="00FF57F6" w:rsidRDefault="00FF57F6">
      <w:pPr>
        <w:pStyle w:val="a3"/>
        <w:spacing w:before="296"/>
        <w:ind w:left="0"/>
        <w:jc w:val="left"/>
      </w:pPr>
    </w:p>
    <w:p w:rsidR="00FF57F6" w:rsidRDefault="00097E40" w:rsidP="00A60165">
      <w:pPr>
        <w:pStyle w:val="1"/>
        <w:numPr>
          <w:ilvl w:val="0"/>
          <w:numId w:val="3"/>
        </w:numPr>
        <w:tabs>
          <w:tab w:val="left" w:pos="1490"/>
        </w:tabs>
        <w:spacing w:line="276" w:lineRule="auto"/>
        <w:ind w:left="659" w:right="622" w:firstLine="316"/>
        <w:jc w:val="left"/>
      </w:pPr>
      <w:bookmarkStart w:id="7" w:name="_TOC_250000"/>
      <w:r>
        <w:t>Особенности</w:t>
      </w:r>
      <w:r>
        <w:rPr>
          <w:b w:val="0"/>
        </w:rPr>
        <w:t xml:space="preserve"> </w:t>
      </w:r>
      <w:r>
        <w:t>проведения</w:t>
      </w:r>
      <w:r>
        <w:rPr>
          <w:b w:val="0"/>
        </w:rPr>
        <w:t xml:space="preserve"> </w:t>
      </w:r>
      <w:r>
        <w:t>ГИА</w:t>
      </w:r>
      <w:r>
        <w:rPr>
          <w:b w:val="0"/>
        </w:rPr>
        <w:t xml:space="preserve"> </w:t>
      </w:r>
      <w:r>
        <w:t>для</w:t>
      </w:r>
      <w:r>
        <w:rPr>
          <w:b w:val="0"/>
        </w:rPr>
        <w:t xml:space="preserve"> </w:t>
      </w:r>
      <w:r>
        <w:t>выпускников</w:t>
      </w:r>
      <w:r>
        <w:rPr>
          <w:b w:val="0"/>
        </w:rPr>
        <w:t xml:space="preserve"> </w:t>
      </w:r>
      <w:r>
        <w:t>из</w:t>
      </w:r>
      <w:r>
        <w:rPr>
          <w:b w:val="0"/>
        </w:rPr>
        <w:t xml:space="preserve"> </w:t>
      </w:r>
      <w:r>
        <w:t>числа</w:t>
      </w:r>
      <w:r>
        <w:rPr>
          <w:b w:val="0"/>
        </w:rPr>
        <w:t xml:space="preserve"> </w:t>
      </w:r>
      <w:r>
        <w:t>лиц</w:t>
      </w:r>
      <w:r>
        <w:rPr>
          <w:b w:val="0"/>
        </w:rPr>
        <w:t xml:space="preserve"> </w:t>
      </w:r>
      <w:r>
        <w:t>с</w:t>
      </w:r>
      <w:r>
        <w:rPr>
          <w:b w:val="0"/>
        </w:rPr>
        <w:t xml:space="preserve"> </w:t>
      </w:r>
      <w:r>
        <w:t>ограниченными</w:t>
      </w:r>
      <w:r>
        <w:rPr>
          <w:b w:val="0"/>
          <w:spacing w:val="-7"/>
        </w:rPr>
        <w:t xml:space="preserve"> </w:t>
      </w:r>
      <w:r>
        <w:t>возможностями</w:t>
      </w:r>
      <w:r>
        <w:rPr>
          <w:b w:val="0"/>
          <w:spacing w:val="-7"/>
        </w:rPr>
        <w:t xml:space="preserve"> </w:t>
      </w:r>
      <w:r>
        <w:t>здоровья,</w:t>
      </w:r>
      <w:r>
        <w:rPr>
          <w:b w:val="0"/>
          <w:spacing w:val="-9"/>
        </w:rPr>
        <w:t xml:space="preserve"> </w:t>
      </w:r>
      <w:r>
        <w:t>детей-инвалидов</w:t>
      </w:r>
      <w:r>
        <w:rPr>
          <w:b w:val="0"/>
          <w:spacing w:val="-7"/>
        </w:rPr>
        <w:t xml:space="preserve"> </w:t>
      </w:r>
      <w:r>
        <w:t>и</w:t>
      </w:r>
      <w:r>
        <w:rPr>
          <w:b w:val="0"/>
          <w:spacing w:val="-9"/>
        </w:rPr>
        <w:t xml:space="preserve"> </w:t>
      </w:r>
      <w:bookmarkEnd w:id="7"/>
      <w:r>
        <w:t>инвалидов</w:t>
      </w:r>
    </w:p>
    <w:p w:rsidR="00FF57F6" w:rsidRDefault="00FF57F6">
      <w:pPr>
        <w:pStyle w:val="a3"/>
        <w:spacing w:before="38"/>
        <w:ind w:left="0"/>
        <w:jc w:val="left"/>
        <w:rPr>
          <w:b/>
        </w:rPr>
      </w:pP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521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Для выпускников из числа лиц с ограниченными возможностями здоровья и выпускников из числа детей-инвалидов и инвалидов проводится ГИА с учетом особенностей психофизического развития, индивидуальных возможностей</w:t>
      </w:r>
      <w:r>
        <w:rPr>
          <w:spacing w:val="40"/>
          <w:sz w:val="26"/>
        </w:rPr>
        <w:t xml:space="preserve"> </w:t>
      </w:r>
      <w:r>
        <w:rPr>
          <w:sz w:val="26"/>
        </w:rPr>
        <w:t>и состояния здоровья таких выпускников (далее - индивидуальные особенности).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468"/>
        </w:tabs>
        <w:spacing w:line="276" w:lineRule="auto"/>
        <w:ind w:right="263" w:firstLine="708"/>
        <w:rPr>
          <w:sz w:val="26"/>
        </w:rPr>
      </w:pPr>
      <w:r>
        <w:rPr>
          <w:sz w:val="26"/>
        </w:rPr>
        <w:t xml:space="preserve">При проведении ГИА обеспечивается соблюдение следующих общих </w:t>
      </w:r>
      <w:r>
        <w:rPr>
          <w:spacing w:val="-2"/>
          <w:sz w:val="26"/>
        </w:rPr>
        <w:t>требований: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3"/>
        </w:tabs>
        <w:spacing w:line="276" w:lineRule="auto"/>
        <w:ind w:right="261" w:firstLine="707"/>
        <w:rPr>
          <w:sz w:val="26"/>
        </w:rPr>
      </w:pPr>
      <w:r>
        <w:rPr>
          <w:sz w:val="26"/>
        </w:rPr>
        <w:t>проведение ГИА для выпускников с ограниченными возможностями здоровья, выпускников из числа детей-инвалидов и инвалидов в одной аудитории совместно с выпускниками, не имеющими ограниченных возможностей здоровья, если это не создает трудностей для выпускников при прохождении ГИА;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3"/>
        </w:tabs>
        <w:spacing w:line="276" w:lineRule="auto"/>
        <w:ind w:right="263" w:firstLine="707"/>
        <w:rPr>
          <w:sz w:val="26"/>
        </w:rPr>
      </w:pPr>
      <w:r>
        <w:rPr>
          <w:sz w:val="26"/>
        </w:rPr>
        <w:t>присутствие в аудитории, центре проведения экзамена тьютора,</w:t>
      </w:r>
      <w:r>
        <w:rPr>
          <w:spacing w:val="40"/>
          <w:sz w:val="26"/>
        </w:rPr>
        <w:t xml:space="preserve"> </w:t>
      </w:r>
      <w:r>
        <w:rPr>
          <w:sz w:val="26"/>
        </w:rPr>
        <w:t xml:space="preserve">ассистента, оказывающих выпускникам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членами ГЭК, членами экспертной </w:t>
      </w:r>
      <w:r>
        <w:rPr>
          <w:spacing w:val="-2"/>
          <w:sz w:val="26"/>
        </w:rPr>
        <w:t>группы);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4"/>
        </w:tabs>
        <w:spacing w:line="273" w:lineRule="auto"/>
        <w:ind w:right="264" w:firstLine="708"/>
        <w:rPr>
          <w:sz w:val="26"/>
        </w:rPr>
      </w:pPr>
      <w:r>
        <w:rPr>
          <w:sz w:val="26"/>
        </w:rPr>
        <w:t>пользование необходимыми выпускникам техническими средствами при прохождении ГИА с учетом их индивидуальных особенностей;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4"/>
        </w:tabs>
        <w:spacing w:line="273" w:lineRule="auto"/>
        <w:ind w:right="263" w:firstLine="708"/>
        <w:rPr>
          <w:sz w:val="26"/>
        </w:rPr>
      </w:pPr>
      <w:r>
        <w:rPr>
          <w:sz w:val="26"/>
        </w:rPr>
        <w:t>обеспечение возможности беспрепятственного доступа выпускников в аудитории, туалетные и другие помещения, а также их пребывания в указанных помещениях</w:t>
      </w:r>
      <w:r>
        <w:rPr>
          <w:spacing w:val="37"/>
          <w:sz w:val="26"/>
        </w:rPr>
        <w:t xml:space="preserve">  </w:t>
      </w:r>
      <w:r>
        <w:rPr>
          <w:sz w:val="26"/>
        </w:rPr>
        <w:t>(наличие</w:t>
      </w:r>
      <w:r>
        <w:rPr>
          <w:spacing w:val="37"/>
          <w:sz w:val="26"/>
        </w:rPr>
        <w:t xml:space="preserve">  </w:t>
      </w:r>
      <w:r>
        <w:rPr>
          <w:sz w:val="26"/>
        </w:rPr>
        <w:t>пандусов,</w:t>
      </w:r>
      <w:r>
        <w:rPr>
          <w:spacing w:val="37"/>
          <w:sz w:val="26"/>
        </w:rPr>
        <w:t xml:space="preserve">  </w:t>
      </w:r>
      <w:r>
        <w:rPr>
          <w:sz w:val="26"/>
        </w:rPr>
        <w:t>поручней,</w:t>
      </w:r>
      <w:r>
        <w:rPr>
          <w:spacing w:val="37"/>
          <w:sz w:val="26"/>
        </w:rPr>
        <w:t xml:space="preserve">  </w:t>
      </w:r>
      <w:r>
        <w:rPr>
          <w:sz w:val="26"/>
        </w:rPr>
        <w:t>расширенных</w:t>
      </w:r>
      <w:r>
        <w:rPr>
          <w:spacing w:val="37"/>
          <w:sz w:val="26"/>
        </w:rPr>
        <w:t xml:space="preserve">  </w:t>
      </w:r>
      <w:r>
        <w:rPr>
          <w:sz w:val="26"/>
        </w:rPr>
        <w:t>дверных</w:t>
      </w:r>
      <w:r>
        <w:rPr>
          <w:spacing w:val="38"/>
          <w:sz w:val="26"/>
        </w:rPr>
        <w:t xml:space="preserve">  </w:t>
      </w:r>
      <w:r>
        <w:rPr>
          <w:spacing w:val="-2"/>
          <w:sz w:val="26"/>
        </w:rPr>
        <w:t>проемов,</w:t>
      </w:r>
    </w:p>
    <w:p w:rsidR="00FF57F6" w:rsidRDefault="00FF57F6">
      <w:pPr>
        <w:spacing w:line="273" w:lineRule="auto"/>
        <w:jc w:val="both"/>
        <w:rPr>
          <w:sz w:val="26"/>
        </w:rPr>
        <w:sectPr w:rsidR="00FF57F6">
          <w:pgSz w:w="11900" w:h="16840"/>
          <w:pgMar w:top="1060" w:right="580" w:bottom="280" w:left="1400" w:header="720" w:footer="720" w:gutter="0"/>
          <w:cols w:space="720"/>
        </w:sectPr>
      </w:pPr>
    </w:p>
    <w:p w:rsidR="00FF57F6" w:rsidRDefault="00097E40">
      <w:pPr>
        <w:pStyle w:val="a3"/>
        <w:spacing w:before="65" w:line="278" w:lineRule="auto"/>
        <w:ind w:right="263"/>
      </w:pPr>
      <w:r>
        <w:lastRenderedPageBreak/>
        <w:t>лифтов, при отсутствии лифтов аудитория должна располагаться на первом этаже, наличие специальных кресел и других приспособлений).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548"/>
        </w:tabs>
        <w:spacing w:line="276" w:lineRule="auto"/>
        <w:ind w:right="261" w:firstLine="708"/>
        <w:rPr>
          <w:sz w:val="26"/>
        </w:rPr>
      </w:pPr>
      <w:r>
        <w:rPr>
          <w:sz w:val="26"/>
        </w:rPr>
        <w:t>Дополнительно при проведении ГИА обеспечивается соблюдение следующих требований в зависимости от категорий выпускников с ограниченными возможностями здоровья, выпускников из числа детей-инвалидов и инвалидов:</w:t>
      </w:r>
    </w:p>
    <w:p w:rsidR="00FF57F6" w:rsidRDefault="00097E40">
      <w:pPr>
        <w:pStyle w:val="a3"/>
        <w:ind w:left="1009"/>
      </w:pPr>
      <w:r>
        <w:t>а)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слепых: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4"/>
        </w:tabs>
        <w:spacing w:before="40" w:line="276" w:lineRule="auto"/>
        <w:ind w:right="261" w:firstLine="708"/>
        <w:rPr>
          <w:sz w:val="26"/>
        </w:rPr>
      </w:pPr>
      <w:r>
        <w:rPr>
          <w:sz w:val="26"/>
        </w:rPr>
        <w:t>задания для выполнения, а также инструкция о порядке ГИА, комплект оценочной документации, задания демонстрационного экзамена оформляются рельефно-точечным шрифтом по системе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3"/>
        </w:tabs>
        <w:spacing w:line="273" w:lineRule="auto"/>
        <w:ind w:right="262" w:firstLine="707"/>
        <w:rPr>
          <w:sz w:val="26"/>
        </w:rPr>
      </w:pPr>
      <w:r>
        <w:rPr>
          <w:sz w:val="26"/>
        </w:rPr>
        <w:t>письменные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2"/>
          <w:sz w:val="26"/>
        </w:rPr>
        <w:t xml:space="preserve"> </w:t>
      </w:r>
      <w:r>
        <w:rPr>
          <w:sz w:val="26"/>
        </w:rPr>
        <w:t>выполняются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бумаге</w:t>
      </w:r>
      <w:r>
        <w:rPr>
          <w:spacing w:val="-3"/>
          <w:sz w:val="26"/>
        </w:rPr>
        <w:t xml:space="preserve"> </w:t>
      </w:r>
      <w:r>
        <w:rPr>
          <w:sz w:val="26"/>
        </w:rPr>
        <w:t>рельефно-точечным</w:t>
      </w:r>
      <w:r>
        <w:rPr>
          <w:spacing w:val="-4"/>
          <w:sz w:val="26"/>
        </w:rPr>
        <w:t xml:space="preserve"> </w:t>
      </w:r>
      <w:r>
        <w:rPr>
          <w:sz w:val="26"/>
        </w:rPr>
        <w:t>шрифтом по системе Брайля или на компьютере со специализированным программным обеспечением для слепых, или надиктовываются ассистенту;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3"/>
        </w:tabs>
        <w:spacing w:before="3" w:line="273" w:lineRule="auto"/>
        <w:ind w:right="262" w:firstLine="707"/>
        <w:rPr>
          <w:sz w:val="26"/>
        </w:rPr>
      </w:pPr>
      <w:r>
        <w:rPr>
          <w:sz w:val="26"/>
        </w:rPr>
        <w:t>выпускникам</w:t>
      </w:r>
      <w:r>
        <w:rPr>
          <w:spacing w:val="-6"/>
          <w:sz w:val="26"/>
        </w:rPr>
        <w:t xml:space="preserve"> </w:t>
      </w:r>
      <w:r>
        <w:rPr>
          <w:sz w:val="26"/>
        </w:rPr>
        <w:t>для</w:t>
      </w:r>
      <w:r>
        <w:rPr>
          <w:spacing w:val="-4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4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4"/>
          <w:sz w:val="26"/>
        </w:rPr>
        <w:t xml:space="preserve"> </w:t>
      </w:r>
      <w:r>
        <w:rPr>
          <w:sz w:val="26"/>
        </w:rPr>
        <w:t>при</w:t>
      </w:r>
      <w:r>
        <w:rPr>
          <w:spacing w:val="-7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5"/>
          <w:sz w:val="26"/>
        </w:rPr>
        <w:t xml:space="preserve"> </w:t>
      </w:r>
      <w:r>
        <w:rPr>
          <w:sz w:val="26"/>
        </w:rPr>
        <w:t>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F57F6" w:rsidRDefault="00097E40">
      <w:pPr>
        <w:pStyle w:val="a3"/>
        <w:spacing w:before="8"/>
        <w:ind w:left="1009"/>
      </w:pPr>
      <w:r>
        <w:t>б)</w:t>
      </w:r>
      <w:r>
        <w:rPr>
          <w:spacing w:val="-6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rPr>
          <w:spacing w:val="-2"/>
        </w:rPr>
        <w:t>слабовидящих:</w:t>
      </w:r>
    </w:p>
    <w:p w:rsidR="00FF57F6" w:rsidRDefault="00097E40" w:rsidP="00A60165">
      <w:pPr>
        <w:pStyle w:val="a5"/>
        <w:numPr>
          <w:ilvl w:val="1"/>
          <w:numId w:val="2"/>
        </w:numPr>
        <w:tabs>
          <w:tab w:val="left" w:pos="1224"/>
        </w:tabs>
        <w:spacing w:before="45"/>
        <w:ind w:left="1224" w:hanging="215"/>
        <w:rPr>
          <w:sz w:val="26"/>
        </w:rPr>
      </w:pPr>
      <w:r>
        <w:rPr>
          <w:sz w:val="26"/>
        </w:rPr>
        <w:t>обеспечивается</w:t>
      </w:r>
      <w:r>
        <w:rPr>
          <w:spacing w:val="52"/>
          <w:w w:val="150"/>
          <w:sz w:val="26"/>
        </w:rPr>
        <w:t xml:space="preserve"> </w:t>
      </w:r>
      <w:r>
        <w:rPr>
          <w:sz w:val="26"/>
        </w:rPr>
        <w:t>индивидуальное</w:t>
      </w:r>
      <w:r>
        <w:rPr>
          <w:spacing w:val="54"/>
          <w:w w:val="150"/>
          <w:sz w:val="26"/>
        </w:rPr>
        <w:t xml:space="preserve"> </w:t>
      </w:r>
      <w:r>
        <w:rPr>
          <w:sz w:val="26"/>
        </w:rPr>
        <w:t>равномерное</w:t>
      </w:r>
      <w:r>
        <w:rPr>
          <w:spacing w:val="52"/>
          <w:w w:val="150"/>
          <w:sz w:val="26"/>
        </w:rPr>
        <w:t xml:space="preserve"> </w:t>
      </w:r>
      <w:r>
        <w:rPr>
          <w:sz w:val="26"/>
        </w:rPr>
        <w:t>освещение</w:t>
      </w:r>
      <w:r>
        <w:rPr>
          <w:spacing w:val="53"/>
          <w:w w:val="150"/>
          <w:sz w:val="26"/>
        </w:rPr>
        <w:t xml:space="preserve"> </w:t>
      </w:r>
      <w:r>
        <w:rPr>
          <w:sz w:val="26"/>
        </w:rPr>
        <w:t>не</w:t>
      </w:r>
      <w:r>
        <w:rPr>
          <w:spacing w:val="56"/>
          <w:w w:val="150"/>
          <w:sz w:val="26"/>
        </w:rPr>
        <w:t xml:space="preserve"> </w:t>
      </w:r>
      <w:r>
        <w:rPr>
          <w:sz w:val="26"/>
        </w:rPr>
        <w:t>менее</w:t>
      </w:r>
      <w:r>
        <w:rPr>
          <w:spacing w:val="52"/>
          <w:w w:val="150"/>
          <w:sz w:val="26"/>
        </w:rPr>
        <w:t xml:space="preserve"> </w:t>
      </w:r>
      <w:r>
        <w:rPr>
          <w:spacing w:val="-5"/>
          <w:sz w:val="26"/>
        </w:rPr>
        <w:t>300</w:t>
      </w:r>
    </w:p>
    <w:p w:rsidR="00FF57F6" w:rsidRDefault="00FF57F6">
      <w:pPr>
        <w:jc w:val="both"/>
        <w:rPr>
          <w:sz w:val="26"/>
        </w:rPr>
        <w:sectPr w:rsidR="00FF57F6">
          <w:pgSz w:w="11900" w:h="16840"/>
          <w:pgMar w:top="1060" w:right="580" w:bottom="280" w:left="1400" w:header="720" w:footer="720" w:gutter="0"/>
          <w:cols w:space="720"/>
        </w:sectPr>
      </w:pPr>
    </w:p>
    <w:p w:rsidR="00FF57F6" w:rsidRDefault="00097E40">
      <w:pPr>
        <w:pStyle w:val="a3"/>
        <w:spacing w:before="43"/>
        <w:jc w:val="left"/>
      </w:pPr>
      <w:r>
        <w:rPr>
          <w:spacing w:val="-4"/>
        </w:rPr>
        <w:t>люкс;</w:t>
      </w:r>
    </w:p>
    <w:p w:rsidR="00FF57F6" w:rsidRDefault="00097E40">
      <w:pPr>
        <w:spacing w:before="88"/>
        <w:rPr>
          <w:sz w:val="26"/>
        </w:rPr>
      </w:pPr>
      <w:r>
        <w:br w:type="column"/>
      </w:r>
    </w:p>
    <w:p w:rsidR="00FF57F6" w:rsidRDefault="00097E40" w:rsidP="00A60165">
      <w:pPr>
        <w:pStyle w:val="a5"/>
        <w:numPr>
          <w:ilvl w:val="0"/>
          <w:numId w:val="1"/>
        </w:numPr>
        <w:tabs>
          <w:tab w:val="left" w:pos="247"/>
        </w:tabs>
        <w:ind w:left="247" w:hanging="215"/>
        <w:jc w:val="left"/>
        <w:rPr>
          <w:sz w:val="26"/>
        </w:rPr>
      </w:pPr>
      <w:r>
        <w:rPr>
          <w:sz w:val="26"/>
        </w:rPr>
        <w:t>выпускникам</w:t>
      </w:r>
      <w:r>
        <w:rPr>
          <w:spacing w:val="-10"/>
          <w:sz w:val="26"/>
        </w:rPr>
        <w:t xml:space="preserve"> </w:t>
      </w:r>
      <w:r>
        <w:rPr>
          <w:sz w:val="26"/>
        </w:rPr>
        <w:t>для</w:t>
      </w:r>
      <w:r>
        <w:rPr>
          <w:spacing w:val="-7"/>
          <w:sz w:val="26"/>
        </w:rPr>
        <w:t xml:space="preserve"> </w:t>
      </w:r>
      <w:r>
        <w:rPr>
          <w:sz w:val="26"/>
        </w:rPr>
        <w:t>выполнения</w:t>
      </w:r>
      <w:r>
        <w:rPr>
          <w:spacing w:val="-8"/>
          <w:sz w:val="26"/>
        </w:rPr>
        <w:t xml:space="preserve"> </w:t>
      </w:r>
      <w:r>
        <w:rPr>
          <w:sz w:val="26"/>
        </w:rPr>
        <w:t>задания</w:t>
      </w:r>
      <w:r>
        <w:rPr>
          <w:spacing w:val="-7"/>
          <w:sz w:val="26"/>
        </w:rPr>
        <w:t xml:space="preserve"> </w:t>
      </w:r>
      <w:r>
        <w:rPr>
          <w:sz w:val="26"/>
        </w:rPr>
        <w:t>при</w:t>
      </w:r>
      <w:r>
        <w:rPr>
          <w:spacing w:val="-10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-9"/>
          <w:sz w:val="26"/>
        </w:rPr>
        <w:t xml:space="preserve"> </w:t>
      </w:r>
      <w:r>
        <w:rPr>
          <w:spacing w:val="-2"/>
          <w:sz w:val="26"/>
        </w:rPr>
        <w:t>предоставляется</w:t>
      </w:r>
    </w:p>
    <w:p w:rsidR="00FF57F6" w:rsidRDefault="00FF57F6">
      <w:pPr>
        <w:rPr>
          <w:sz w:val="26"/>
        </w:rPr>
        <w:sectPr w:rsidR="00FF57F6">
          <w:type w:val="continuous"/>
          <w:pgSz w:w="11900" w:h="16840"/>
          <w:pgMar w:top="1180" w:right="580" w:bottom="280" w:left="1400" w:header="720" w:footer="720" w:gutter="0"/>
          <w:cols w:num="2" w:space="720" w:equalWidth="0">
            <w:col w:w="938" w:space="40"/>
            <w:col w:w="8942"/>
          </w:cols>
        </w:sectPr>
      </w:pPr>
    </w:p>
    <w:p w:rsidR="00FF57F6" w:rsidRDefault="00097E40">
      <w:pPr>
        <w:pStyle w:val="a3"/>
        <w:spacing w:before="43"/>
      </w:pPr>
      <w:r>
        <w:t>увеличивающее</w:t>
      </w:r>
      <w:r>
        <w:rPr>
          <w:spacing w:val="-14"/>
        </w:rPr>
        <w:t xml:space="preserve"> </w:t>
      </w:r>
      <w:r>
        <w:rPr>
          <w:spacing w:val="-2"/>
        </w:rPr>
        <w:t>устройство;</w:t>
      </w:r>
    </w:p>
    <w:p w:rsidR="00FF57F6" w:rsidRDefault="00097E40" w:rsidP="00A60165">
      <w:pPr>
        <w:pStyle w:val="a5"/>
        <w:numPr>
          <w:ilvl w:val="1"/>
          <w:numId w:val="1"/>
        </w:numPr>
        <w:tabs>
          <w:tab w:val="left" w:pos="1223"/>
        </w:tabs>
        <w:spacing w:before="45" w:line="273" w:lineRule="auto"/>
        <w:ind w:right="262" w:firstLine="707"/>
        <w:rPr>
          <w:sz w:val="26"/>
        </w:rPr>
      </w:pPr>
      <w:r>
        <w:rPr>
          <w:sz w:val="26"/>
        </w:rPr>
        <w:t>задания для выполнения, а также инструкция о порядке проведения государственной аттестации оформляются увеличенным шрифтом;</w:t>
      </w:r>
    </w:p>
    <w:p w:rsidR="00FF57F6" w:rsidRDefault="00097E40">
      <w:pPr>
        <w:pStyle w:val="a3"/>
        <w:spacing w:before="4"/>
        <w:ind w:left="1009"/>
      </w:pPr>
      <w:r>
        <w:t>в)</w:t>
      </w:r>
      <w:r>
        <w:rPr>
          <w:spacing w:val="-9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глухих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слабослышащих,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тяжелыми</w:t>
      </w:r>
      <w:r>
        <w:rPr>
          <w:spacing w:val="-8"/>
        </w:rPr>
        <w:t xml:space="preserve"> </w:t>
      </w:r>
      <w:r>
        <w:t>нарушениями</w:t>
      </w:r>
      <w:r>
        <w:rPr>
          <w:spacing w:val="-7"/>
        </w:rPr>
        <w:t xml:space="preserve"> </w:t>
      </w:r>
      <w:r>
        <w:rPr>
          <w:spacing w:val="-2"/>
        </w:rPr>
        <w:t>речи:</w:t>
      </w:r>
    </w:p>
    <w:p w:rsidR="00FF57F6" w:rsidRDefault="00097E40" w:rsidP="00A60165">
      <w:pPr>
        <w:pStyle w:val="a5"/>
        <w:numPr>
          <w:ilvl w:val="1"/>
          <w:numId w:val="1"/>
        </w:numPr>
        <w:tabs>
          <w:tab w:val="left" w:pos="1224"/>
        </w:tabs>
        <w:spacing w:before="44" w:line="273" w:lineRule="auto"/>
        <w:ind w:right="261" w:firstLine="708"/>
        <w:rPr>
          <w:sz w:val="26"/>
        </w:rPr>
      </w:pPr>
      <w:r>
        <w:rPr>
          <w:sz w:val="26"/>
        </w:rPr>
        <w:t>обеспечивается наличие звукоусиливающей аппаратуры коллективного пользования, при необходимости предоставляется звукоусиливающая аппаратура индивидуального пользования;</w:t>
      </w:r>
    </w:p>
    <w:p w:rsidR="00FF57F6" w:rsidRDefault="00097E40" w:rsidP="00A60165">
      <w:pPr>
        <w:pStyle w:val="a5"/>
        <w:numPr>
          <w:ilvl w:val="1"/>
          <w:numId w:val="1"/>
        </w:numPr>
        <w:tabs>
          <w:tab w:val="left" w:pos="1223"/>
        </w:tabs>
        <w:spacing w:before="4" w:line="273" w:lineRule="auto"/>
        <w:ind w:right="264" w:firstLine="707"/>
        <w:rPr>
          <w:sz w:val="26"/>
        </w:rPr>
      </w:pPr>
      <w:r>
        <w:rPr>
          <w:sz w:val="26"/>
        </w:rPr>
        <w:t>по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4"/>
          <w:sz w:val="26"/>
        </w:rPr>
        <w:t xml:space="preserve"> </w:t>
      </w:r>
      <w:r>
        <w:rPr>
          <w:sz w:val="26"/>
        </w:rPr>
        <w:t>желанию</w:t>
      </w:r>
      <w:r>
        <w:rPr>
          <w:spacing w:val="-4"/>
          <w:sz w:val="26"/>
        </w:rPr>
        <w:t xml:space="preserve"> </w:t>
      </w:r>
      <w:r>
        <w:rPr>
          <w:sz w:val="26"/>
        </w:rPr>
        <w:t>государственный</w:t>
      </w:r>
      <w:r>
        <w:rPr>
          <w:spacing w:val="-4"/>
          <w:sz w:val="26"/>
        </w:rPr>
        <w:t xml:space="preserve"> </w:t>
      </w:r>
      <w:r>
        <w:rPr>
          <w:sz w:val="26"/>
        </w:rPr>
        <w:t>экзамен</w:t>
      </w:r>
      <w:r>
        <w:rPr>
          <w:spacing w:val="-2"/>
          <w:sz w:val="26"/>
        </w:rPr>
        <w:t xml:space="preserve"> </w:t>
      </w:r>
      <w:r>
        <w:rPr>
          <w:sz w:val="26"/>
        </w:rPr>
        <w:t>может</w:t>
      </w:r>
      <w:r>
        <w:rPr>
          <w:spacing w:val="-5"/>
          <w:sz w:val="26"/>
        </w:rPr>
        <w:t xml:space="preserve"> </w:t>
      </w:r>
      <w:r>
        <w:rPr>
          <w:sz w:val="26"/>
        </w:rPr>
        <w:t>проводиться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 xml:space="preserve">письменной </w:t>
      </w:r>
      <w:r>
        <w:rPr>
          <w:spacing w:val="-2"/>
          <w:sz w:val="26"/>
        </w:rPr>
        <w:t>форме;</w:t>
      </w:r>
    </w:p>
    <w:p w:rsidR="00FF57F6" w:rsidRDefault="00097E40">
      <w:pPr>
        <w:pStyle w:val="a3"/>
        <w:spacing w:before="4" w:line="276" w:lineRule="auto"/>
        <w:ind w:right="261" w:firstLine="708"/>
      </w:pPr>
      <w:r>
        <w:t>г) для лиц с нарушениями опорно-двигательного аппарата (с тяжелыми нарушениями двигательных функций верхних конечностей или отсутствием верхних конечностей):</w:t>
      </w:r>
    </w:p>
    <w:p w:rsidR="00FF57F6" w:rsidRDefault="00097E40" w:rsidP="00A60165">
      <w:pPr>
        <w:pStyle w:val="a5"/>
        <w:numPr>
          <w:ilvl w:val="1"/>
          <w:numId w:val="1"/>
        </w:numPr>
        <w:tabs>
          <w:tab w:val="left" w:pos="1224"/>
        </w:tabs>
        <w:spacing w:before="1" w:line="273" w:lineRule="auto"/>
        <w:ind w:right="262" w:firstLine="708"/>
        <w:rPr>
          <w:sz w:val="26"/>
        </w:rPr>
      </w:pPr>
      <w:r>
        <w:rPr>
          <w:sz w:val="26"/>
        </w:rPr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FF57F6" w:rsidRDefault="00097E40" w:rsidP="00A60165">
      <w:pPr>
        <w:pStyle w:val="a5"/>
        <w:numPr>
          <w:ilvl w:val="1"/>
          <w:numId w:val="1"/>
        </w:numPr>
        <w:tabs>
          <w:tab w:val="left" w:pos="1224"/>
        </w:tabs>
        <w:spacing w:before="2" w:line="273" w:lineRule="auto"/>
        <w:ind w:right="264" w:firstLine="708"/>
        <w:rPr>
          <w:sz w:val="26"/>
        </w:rPr>
      </w:pPr>
      <w:r>
        <w:rPr>
          <w:sz w:val="26"/>
        </w:rPr>
        <w:t xml:space="preserve">по их желанию государственный экзамен может проводиться в устной </w:t>
      </w:r>
      <w:r>
        <w:rPr>
          <w:spacing w:val="-2"/>
          <w:sz w:val="26"/>
        </w:rPr>
        <w:t>форме;</w:t>
      </w:r>
    </w:p>
    <w:p w:rsidR="00FF57F6" w:rsidRDefault="00097E40">
      <w:pPr>
        <w:pStyle w:val="a3"/>
        <w:spacing w:before="1" w:line="276" w:lineRule="auto"/>
        <w:ind w:right="261" w:firstLine="708"/>
      </w:pPr>
      <w:r>
        <w:t>д) также для выпускников из числа лиц с ограниченными возможностями здоровья и выпускников из числа детей-инвалидов и инвалидов создаются иные специальные</w:t>
      </w:r>
      <w:r>
        <w:rPr>
          <w:spacing w:val="48"/>
        </w:rPr>
        <w:t xml:space="preserve">  </w:t>
      </w:r>
      <w:r>
        <w:t>условия</w:t>
      </w:r>
      <w:r>
        <w:rPr>
          <w:spacing w:val="49"/>
        </w:rPr>
        <w:t xml:space="preserve">  </w:t>
      </w:r>
      <w:r>
        <w:t>проведения</w:t>
      </w:r>
      <w:r>
        <w:rPr>
          <w:spacing w:val="48"/>
        </w:rPr>
        <w:t xml:space="preserve">  </w:t>
      </w:r>
      <w:r>
        <w:t>ГИА</w:t>
      </w:r>
      <w:r>
        <w:rPr>
          <w:spacing w:val="49"/>
        </w:rPr>
        <w:t xml:space="preserve">  </w:t>
      </w:r>
      <w:r>
        <w:t>в</w:t>
      </w:r>
      <w:r>
        <w:rPr>
          <w:spacing w:val="48"/>
        </w:rPr>
        <w:t xml:space="preserve">  </w:t>
      </w:r>
      <w:r>
        <w:t>соответствии</w:t>
      </w:r>
      <w:r>
        <w:rPr>
          <w:spacing w:val="48"/>
        </w:rPr>
        <w:t xml:space="preserve">  </w:t>
      </w:r>
      <w:r>
        <w:t>с</w:t>
      </w:r>
      <w:r>
        <w:rPr>
          <w:spacing w:val="49"/>
        </w:rPr>
        <w:t xml:space="preserve">  </w:t>
      </w:r>
      <w:r>
        <w:rPr>
          <w:spacing w:val="-2"/>
        </w:rPr>
        <w:t>рекомендациями</w:t>
      </w:r>
    </w:p>
    <w:p w:rsidR="00FF57F6" w:rsidRDefault="00FF57F6">
      <w:pPr>
        <w:spacing w:line="276" w:lineRule="auto"/>
        <w:sectPr w:rsidR="00FF57F6">
          <w:type w:val="continuous"/>
          <w:pgSz w:w="11900" w:h="16840"/>
          <w:pgMar w:top="1180" w:right="580" w:bottom="280" w:left="1400" w:header="720" w:footer="720" w:gutter="0"/>
          <w:cols w:space="720"/>
        </w:sectPr>
      </w:pPr>
    </w:p>
    <w:p w:rsidR="00FF57F6" w:rsidRDefault="00097E40">
      <w:pPr>
        <w:pStyle w:val="a3"/>
        <w:spacing w:before="65" w:line="276" w:lineRule="auto"/>
        <w:ind w:right="262"/>
      </w:pPr>
      <w:r>
        <w:t>психолого-медико-педагогической комиссии (далее - ПМПК), справкой, подтверждающей факт установления инвалидности, выданной федеральным государственным учреждением медико-социальной экспертизы (далее - справка).</w:t>
      </w:r>
    </w:p>
    <w:p w:rsidR="00FF57F6" w:rsidRDefault="00097E40" w:rsidP="00A60165">
      <w:pPr>
        <w:pStyle w:val="a5"/>
        <w:numPr>
          <w:ilvl w:val="0"/>
          <w:numId w:val="2"/>
        </w:numPr>
        <w:tabs>
          <w:tab w:val="left" w:pos="1860"/>
        </w:tabs>
        <w:spacing w:line="276" w:lineRule="auto"/>
        <w:ind w:left="0" w:right="263" w:firstLine="708"/>
        <w:sectPr w:rsidR="00FF57F6">
          <w:footerReference w:type="default" r:id="rId7"/>
          <w:type w:val="continuous"/>
          <w:pgSz w:w="11900" w:h="16840"/>
          <w:pgMar w:top="1100" w:right="500" w:bottom="1240" w:left="1440" w:header="0" w:footer="1047" w:gutter="0"/>
          <w:cols w:space="720"/>
        </w:sectPr>
      </w:pPr>
      <w:r w:rsidRPr="00900237">
        <w:rPr>
          <w:sz w:val="26"/>
        </w:rPr>
        <w:lastRenderedPageBreak/>
        <w:t>Выпускники или родители (законные представители) несовершеннолетних выпускников не позднее чем за 3 месяца до начала ГИА подают в образовательную организацию письменное заявление о необходимости создания</w:t>
      </w:r>
      <w:r w:rsidRPr="00900237">
        <w:rPr>
          <w:spacing w:val="-3"/>
          <w:sz w:val="26"/>
        </w:rPr>
        <w:t xml:space="preserve"> </w:t>
      </w:r>
      <w:r w:rsidRPr="00900237">
        <w:rPr>
          <w:sz w:val="26"/>
        </w:rPr>
        <w:t>для</w:t>
      </w:r>
      <w:r w:rsidRPr="00900237">
        <w:rPr>
          <w:spacing w:val="-3"/>
          <w:sz w:val="26"/>
        </w:rPr>
        <w:t xml:space="preserve"> </w:t>
      </w:r>
      <w:r w:rsidRPr="00900237">
        <w:rPr>
          <w:sz w:val="26"/>
        </w:rPr>
        <w:t>них</w:t>
      </w:r>
      <w:r w:rsidRPr="00900237">
        <w:rPr>
          <w:spacing w:val="-3"/>
          <w:sz w:val="26"/>
        </w:rPr>
        <w:t xml:space="preserve"> </w:t>
      </w:r>
      <w:r w:rsidRPr="00900237">
        <w:rPr>
          <w:sz w:val="26"/>
        </w:rPr>
        <w:t>специальных</w:t>
      </w:r>
      <w:r w:rsidRPr="00900237">
        <w:rPr>
          <w:spacing w:val="-2"/>
          <w:sz w:val="26"/>
        </w:rPr>
        <w:t xml:space="preserve"> </w:t>
      </w:r>
      <w:r w:rsidRPr="00900237">
        <w:rPr>
          <w:sz w:val="26"/>
        </w:rPr>
        <w:t>условий</w:t>
      </w:r>
      <w:r w:rsidRPr="00900237">
        <w:rPr>
          <w:spacing w:val="-3"/>
          <w:sz w:val="26"/>
        </w:rPr>
        <w:t xml:space="preserve"> </w:t>
      </w:r>
      <w:r w:rsidRPr="00900237">
        <w:rPr>
          <w:sz w:val="26"/>
        </w:rPr>
        <w:t>при</w:t>
      </w:r>
      <w:r w:rsidRPr="00900237">
        <w:rPr>
          <w:spacing w:val="-3"/>
          <w:sz w:val="26"/>
        </w:rPr>
        <w:t xml:space="preserve"> </w:t>
      </w:r>
      <w:r w:rsidRPr="00900237">
        <w:rPr>
          <w:sz w:val="26"/>
        </w:rPr>
        <w:t>проведении</w:t>
      </w:r>
      <w:r w:rsidRPr="00900237">
        <w:rPr>
          <w:spacing w:val="-3"/>
          <w:sz w:val="26"/>
        </w:rPr>
        <w:t xml:space="preserve"> </w:t>
      </w:r>
      <w:r w:rsidRPr="00900237">
        <w:rPr>
          <w:sz w:val="26"/>
        </w:rPr>
        <w:t>ГИА</w:t>
      </w:r>
      <w:r w:rsidRPr="00900237">
        <w:rPr>
          <w:spacing w:val="-3"/>
          <w:sz w:val="26"/>
        </w:rPr>
        <w:t xml:space="preserve"> </w:t>
      </w:r>
      <w:r w:rsidRPr="00900237">
        <w:rPr>
          <w:sz w:val="26"/>
        </w:rPr>
        <w:t>с</w:t>
      </w:r>
      <w:r w:rsidRPr="00900237">
        <w:rPr>
          <w:spacing w:val="-3"/>
          <w:sz w:val="26"/>
        </w:rPr>
        <w:t xml:space="preserve"> </w:t>
      </w:r>
      <w:r w:rsidRPr="00900237">
        <w:rPr>
          <w:sz w:val="26"/>
        </w:rPr>
        <w:t>приложением</w:t>
      </w:r>
      <w:r w:rsidRPr="00900237">
        <w:rPr>
          <w:spacing w:val="-4"/>
          <w:sz w:val="26"/>
        </w:rPr>
        <w:t xml:space="preserve"> </w:t>
      </w:r>
      <w:r w:rsidRPr="00900237">
        <w:rPr>
          <w:sz w:val="26"/>
        </w:rPr>
        <w:t>копии рекомендаций ПМПК, а дети-инвалиды, инвалиды - оригинала или заверенной копии</w:t>
      </w:r>
      <w:r w:rsidRPr="00900237">
        <w:rPr>
          <w:spacing w:val="55"/>
          <w:w w:val="150"/>
          <w:sz w:val="26"/>
        </w:rPr>
        <w:t xml:space="preserve">  </w:t>
      </w:r>
      <w:r w:rsidRPr="00900237">
        <w:rPr>
          <w:sz w:val="26"/>
        </w:rPr>
        <w:t>справки,</w:t>
      </w:r>
      <w:r w:rsidRPr="00900237">
        <w:rPr>
          <w:spacing w:val="56"/>
          <w:w w:val="150"/>
          <w:sz w:val="26"/>
        </w:rPr>
        <w:t xml:space="preserve">  </w:t>
      </w:r>
      <w:r w:rsidRPr="00900237">
        <w:rPr>
          <w:sz w:val="26"/>
        </w:rPr>
        <w:t>а</w:t>
      </w:r>
      <w:r w:rsidRPr="00900237">
        <w:rPr>
          <w:spacing w:val="57"/>
          <w:w w:val="150"/>
          <w:sz w:val="26"/>
        </w:rPr>
        <w:t xml:space="preserve">  </w:t>
      </w:r>
      <w:r w:rsidRPr="00900237">
        <w:rPr>
          <w:sz w:val="26"/>
        </w:rPr>
        <w:t>также</w:t>
      </w:r>
      <w:r w:rsidRPr="00900237">
        <w:rPr>
          <w:spacing w:val="58"/>
          <w:w w:val="150"/>
          <w:sz w:val="26"/>
        </w:rPr>
        <w:t xml:space="preserve">  </w:t>
      </w:r>
      <w:r w:rsidRPr="00900237">
        <w:rPr>
          <w:sz w:val="26"/>
        </w:rPr>
        <w:t>копии</w:t>
      </w:r>
      <w:r w:rsidRPr="00900237">
        <w:rPr>
          <w:spacing w:val="55"/>
          <w:w w:val="150"/>
          <w:sz w:val="26"/>
        </w:rPr>
        <w:t xml:space="preserve">  </w:t>
      </w:r>
      <w:r w:rsidRPr="00900237">
        <w:rPr>
          <w:sz w:val="26"/>
        </w:rPr>
        <w:t>рекомендаций</w:t>
      </w:r>
      <w:r w:rsidRPr="00900237">
        <w:rPr>
          <w:spacing w:val="56"/>
          <w:w w:val="150"/>
          <w:sz w:val="26"/>
        </w:rPr>
        <w:t xml:space="preserve">  </w:t>
      </w:r>
      <w:r w:rsidRPr="00900237">
        <w:rPr>
          <w:sz w:val="26"/>
        </w:rPr>
        <w:t>ПМПК</w:t>
      </w:r>
      <w:r w:rsidRPr="00900237">
        <w:rPr>
          <w:spacing w:val="56"/>
          <w:w w:val="150"/>
          <w:sz w:val="26"/>
        </w:rPr>
        <w:t xml:space="preserve">  </w:t>
      </w:r>
      <w:r w:rsidRPr="00900237">
        <w:rPr>
          <w:sz w:val="26"/>
        </w:rPr>
        <w:t>при</w:t>
      </w:r>
      <w:r w:rsidRPr="00900237">
        <w:rPr>
          <w:spacing w:val="56"/>
          <w:w w:val="150"/>
          <w:sz w:val="26"/>
        </w:rPr>
        <w:t xml:space="preserve">  </w:t>
      </w:r>
      <w:r w:rsidRPr="00900237">
        <w:rPr>
          <w:spacing w:val="-2"/>
          <w:sz w:val="26"/>
        </w:rPr>
        <w:t>наличии.</w:t>
      </w:r>
    </w:p>
    <w:p w:rsidR="00900237" w:rsidRDefault="00900237" w:rsidP="00900237">
      <w:pPr>
        <w:tabs>
          <w:tab w:val="left" w:pos="7869"/>
          <w:tab w:val="left" w:pos="8464"/>
          <w:tab w:val="left" w:pos="8937"/>
        </w:tabs>
        <w:spacing w:before="76" w:line="362" w:lineRule="auto"/>
        <w:ind w:right="888"/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900237" w:rsidRDefault="00900237" w:rsidP="00900237">
      <w:pPr>
        <w:rPr>
          <w:sz w:val="20"/>
        </w:rPr>
      </w:pPr>
    </w:p>
    <w:p w:rsidR="00900237" w:rsidRPr="00900237" w:rsidRDefault="00900237" w:rsidP="00900237">
      <w:pPr>
        <w:rPr>
          <w:sz w:val="20"/>
        </w:rPr>
      </w:pPr>
    </w:p>
    <w:p w:rsidR="00FF57F6" w:rsidRPr="00900237" w:rsidRDefault="00FF57F6" w:rsidP="00900237">
      <w:pPr>
        <w:tabs>
          <w:tab w:val="left" w:pos="7470"/>
        </w:tabs>
        <w:rPr>
          <w:sz w:val="20"/>
        </w:rPr>
      </w:pPr>
    </w:p>
    <w:sectPr w:rsidR="00FF57F6" w:rsidRPr="00900237" w:rsidSect="00900237">
      <w:footerReference w:type="default" r:id="rId8"/>
      <w:pgSz w:w="11900" w:h="16840"/>
      <w:pgMar w:top="1020" w:right="500" w:bottom="1240" w:left="1440" w:header="0" w:footer="10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165" w:rsidRDefault="00A60165">
      <w:r>
        <w:separator/>
      </w:r>
    </w:p>
  </w:endnote>
  <w:endnote w:type="continuationSeparator" w:id="0">
    <w:p w:rsidR="00A60165" w:rsidRDefault="00A60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40" w:rsidRDefault="00097E4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5408" behindDoc="1" locked="0" layoutInCell="1" allowOverlap="1">
              <wp:simplePos x="0" y="0"/>
              <wp:positionH relativeFrom="page">
                <wp:posOffset>3934971</wp:posOffset>
              </wp:positionH>
              <wp:positionV relativeFrom="page">
                <wp:posOffset>9888549</wp:posOffset>
              </wp:positionV>
              <wp:extent cx="241300" cy="194310"/>
              <wp:effectExtent l="0" t="0" r="0" b="0"/>
              <wp:wrapNone/>
              <wp:docPr id="30" name="Text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7E40" w:rsidRDefault="00097E4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32722C">
                            <w:rPr>
                              <w:noProof/>
                              <w:spacing w:val="-5"/>
                              <w:sz w:val="24"/>
                            </w:rPr>
                            <w:t>47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0" o:spid="_x0000_s1026" type="#_x0000_t202" style="position:absolute;margin-left:309.85pt;margin-top:778.65pt;width:19pt;height:15.3pt;z-index:-25165107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" filled="f" stroked="f">
              <v:path arrowok="t"/>
              <v:textbox inset="0,0,0,0">
                <w:txbxContent>
                  <w:p w:rsidR="00097E40" w:rsidRDefault="00097E4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32722C">
                      <w:rPr>
                        <w:noProof/>
                        <w:spacing w:val="-5"/>
                        <w:sz w:val="24"/>
                      </w:rPr>
                      <w:t>47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E40" w:rsidRDefault="00097E40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66432" behindDoc="1" locked="0" layoutInCell="1" allowOverlap="1">
              <wp:simplePos x="0" y="0"/>
              <wp:positionH relativeFrom="page">
                <wp:posOffset>5503054</wp:posOffset>
              </wp:positionH>
              <wp:positionV relativeFrom="page">
                <wp:posOffset>6753695</wp:posOffset>
              </wp:positionV>
              <wp:extent cx="241935" cy="194310"/>
              <wp:effectExtent l="0" t="0" r="0" b="0"/>
              <wp:wrapNone/>
              <wp:docPr id="31" name="Text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41935" cy="1943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097E40" w:rsidRDefault="00097E40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separate"/>
                          </w:r>
                          <w:r w:rsidR="0032722C">
                            <w:rPr>
                              <w:noProof/>
                              <w:spacing w:val="-5"/>
                              <w:sz w:val="24"/>
                            </w:rPr>
                            <w:t>48</w:t>
                          </w:r>
                          <w:r>
                            <w:rPr>
                              <w:spacing w:val="-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31" o:spid="_x0000_s1027" type="#_x0000_t202" style="position:absolute;margin-left:433.3pt;margin-top:531.8pt;width:19.05pt;height:15.3pt;z-index:-25165004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" filled="f" stroked="f">
              <v:path arrowok="t"/>
              <v:textbox inset="0,0,0,0">
                <w:txbxContent>
                  <w:p w:rsidR="00097E40" w:rsidRDefault="00097E40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rPr>
                        <w:spacing w:val="-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4"/>
                      </w:rPr>
                      <w:fldChar w:fldCharType="separate"/>
                    </w:r>
                    <w:r w:rsidR="0032722C">
                      <w:rPr>
                        <w:noProof/>
                        <w:spacing w:val="-5"/>
                        <w:sz w:val="24"/>
                      </w:rPr>
                      <w:t>48</w:t>
                    </w:r>
                    <w:r>
                      <w:rPr>
                        <w:spacing w:val="-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165" w:rsidRDefault="00A60165">
      <w:r>
        <w:separator/>
      </w:r>
    </w:p>
  </w:footnote>
  <w:footnote w:type="continuationSeparator" w:id="0">
    <w:p w:rsidR="00A60165" w:rsidRDefault="00A601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A747A"/>
    <w:multiLevelType w:val="hybridMultilevel"/>
    <w:tmpl w:val="755A81A4"/>
    <w:lvl w:ilvl="0" w:tplc="F47A98FA">
      <w:start w:val="1"/>
      <w:numFmt w:val="upperRoman"/>
      <w:lvlText w:val="%1."/>
      <w:lvlJc w:val="left"/>
      <w:pPr>
        <w:ind w:left="534" w:hanging="2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13AE702A">
      <w:numFmt w:val="bullet"/>
      <w:lvlText w:val="•"/>
      <w:lvlJc w:val="left"/>
      <w:pPr>
        <w:ind w:left="1478" w:hanging="233"/>
      </w:pPr>
      <w:rPr>
        <w:rFonts w:hint="default"/>
        <w:lang w:val="ru-RU" w:eastAsia="en-US" w:bidi="ar-SA"/>
      </w:rPr>
    </w:lvl>
    <w:lvl w:ilvl="2" w:tplc="72244FA8">
      <w:numFmt w:val="bullet"/>
      <w:lvlText w:val="•"/>
      <w:lvlJc w:val="left"/>
      <w:pPr>
        <w:ind w:left="2416" w:hanging="233"/>
      </w:pPr>
      <w:rPr>
        <w:rFonts w:hint="default"/>
        <w:lang w:val="ru-RU" w:eastAsia="en-US" w:bidi="ar-SA"/>
      </w:rPr>
    </w:lvl>
    <w:lvl w:ilvl="3" w:tplc="3B48BB1C">
      <w:numFmt w:val="bullet"/>
      <w:lvlText w:val="•"/>
      <w:lvlJc w:val="left"/>
      <w:pPr>
        <w:ind w:left="3354" w:hanging="233"/>
      </w:pPr>
      <w:rPr>
        <w:rFonts w:hint="default"/>
        <w:lang w:val="ru-RU" w:eastAsia="en-US" w:bidi="ar-SA"/>
      </w:rPr>
    </w:lvl>
    <w:lvl w:ilvl="4" w:tplc="A7BA0C94">
      <w:numFmt w:val="bullet"/>
      <w:lvlText w:val="•"/>
      <w:lvlJc w:val="left"/>
      <w:pPr>
        <w:ind w:left="4292" w:hanging="233"/>
      </w:pPr>
      <w:rPr>
        <w:rFonts w:hint="default"/>
        <w:lang w:val="ru-RU" w:eastAsia="en-US" w:bidi="ar-SA"/>
      </w:rPr>
    </w:lvl>
    <w:lvl w:ilvl="5" w:tplc="EE50164A">
      <w:numFmt w:val="bullet"/>
      <w:lvlText w:val="•"/>
      <w:lvlJc w:val="left"/>
      <w:pPr>
        <w:ind w:left="5230" w:hanging="233"/>
      </w:pPr>
      <w:rPr>
        <w:rFonts w:hint="default"/>
        <w:lang w:val="ru-RU" w:eastAsia="en-US" w:bidi="ar-SA"/>
      </w:rPr>
    </w:lvl>
    <w:lvl w:ilvl="6" w:tplc="8D684192">
      <w:numFmt w:val="bullet"/>
      <w:lvlText w:val="•"/>
      <w:lvlJc w:val="left"/>
      <w:pPr>
        <w:ind w:left="6168" w:hanging="233"/>
      </w:pPr>
      <w:rPr>
        <w:rFonts w:hint="default"/>
        <w:lang w:val="ru-RU" w:eastAsia="en-US" w:bidi="ar-SA"/>
      </w:rPr>
    </w:lvl>
    <w:lvl w:ilvl="7" w:tplc="CDDE7098">
      <w:numFmt w:val="bullet"/>
      <w:lvlText w:val="•"/>
      <w:lvlJc w:val="left"/>
      <w:pPr>
        <w:ind w:left="7106" w:hanging="233"/>
      </w:pPr>
      <w:rPr>
        <w:rFonts w:hint="default"/>
        <w:lang w:val="ru-RU" w:eastAsia="en-US" w:bidi="ar-SA"/>
      </w:rPr>
    </w:lvl>
    <w:lvl w:ilvl="8" w:tplc="1506F6CC">
      <w:numFmt w:val="bullet"/>
      <w:lvlText w:val="•"/>
      <w:lvlJc w:val="left"/>
      <w:pPr>
        <w:ind w:left="8044" w:hanging="233"/>
      </w:pPr>
      <w:rPr>
        <w:rFonts w:hint="default"/>
        <w:lang w:val="ru-RU" w:eastAsia="en-US" w:bidi="ar-SA"/>
      </w:rPr>
    </w:lvl>
  </w:abstractNum>
  <w:abstractNum w:abstractNumId="1" w15:restartNumberingAfterBreak="0">
    <w:nsid w:val="205171CE"/>
    <w:multiLevelType w:val="hybridMultilevel"/>
    <w:tmpl w:val="5A421276"/>
    <w:lvl w:ilvl="0" w:tplc="8E724DE8">
      <w:numFmt w:val="bullet"/>
      <w:lvlText w:val=""/>
      <w:lvlJc w:val="left"/>
      <w:pPr>
        <w:ind w:left="248" w:hanging="2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1" w:tplc="2E06FF20">
      <w:numFmt w:val="bullet"/>
      <w:lvlText w:val=""/>
      <w:lvlJc w:val="left"/>
      <w:pPr>
        <w:ind w:left="301" w:hanging="2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23EEE734">
      <w:numFmt w:val="bullet"/>
      <w:lvlText w:val="•"/>
      <w:lvlJc w:val="left"/>
      <w:pPr>
        <w:ind w:left="1260" w:hanging="216"/>
      </w:pPr>
      <w:rPr>
        <w:rFonts w:hint="default"/>
        <w:lang w:val="ru-RU" w:eastAsia="en-US" w:bidi="ar-SA"/>
      </w:rPr>
    </w:lvl>
    <w:lvl w:ilvl="3" w:tplc="4F0A95E0">
      <w:numFmt w:val="bullet"/>
      <w:lvlText w:val="•"/>
      <w:lvlJc w:val="left"/>
      <w:pPr>
        <w:ind w:left="2220" w:hanging="216"/>
      </w:pPr>
      <w:rPr>
        <w:rFonts w:hint="default"/>
        <w:lang w:val="ru-RU" w:eastAsia="en-US" w:bidi="ar-SA"/>
      </w:rPr>
    </w:lvl>
    <w:lvl w:ilvl="4" w:tplc="395CDA4A">
      <w:numFmt w:val="bullet"/>
      <w:lvlText w:val="•"/>
      <w:lvlJc w:val="left"/>
      <w:pPr>
        <w:ind w:left="3180" w:hanging="216"/>
      </w:pPr>
      <w:rPr>
        <w:rFonts w:hint="default"/>
        <w:lang w:val="ru-RU" w:eastAsia="en-US" w:bidi="ar-SA"/>
      </w:rPr>
    </w:lvl>
    <w:lvl w:ilvl="5" w:tplc="FE3AA33C">
      <w:numFmt w:val="bullet"/>
      <w:lvlText w:val="•"/>
      <w:lvlJc w:val="left"/>
      <w:pPr>
        <w:ind w:left="4141" w:hanging="216"/>
      </w:pPr>
      <w:rPr>
        <w:rFonts w:hint="default"/>
        <w:lang w:val="ru-RU" w:eastAsia="en-US" w:bidi="ar-SA"/>
      </w:rPr>
    </w:lvl>
    <w:lvl w:ilvl="6" w:tplc="E182F106">
      <w:numFmt w:val="bullet"/>
      <w:lvlText w:val="•"/>
      <w:lvlJc w:val="left"/>
      <w:pPr>
        <w:ind w:left="5101" w:hanging="216"/>
      </w:pPr>
      <w:rPr>
        <w:rFonts w:hint="default"/>
        <w:lang w:val="ru-RU" w:eastAsia="en-US" w:bidi="ar-SA"/>
      </w:rPr>
    </w:lvl>
    <w:lvl w:ilvl="7" w:tplc="FE92DB44">
      <w:numFmt w:val="bullet"/>
      <w:lvlText w:val="•"/>
      <w:lvlJc w:val="left"/>
      <w:pPr>
        <w:ind w:left="6061" w:hanging="216"/>
      </w:pPr>
      <w:rPr>
        <w:rFonts w:hint="default"/>
        <w:lang w:val="ru-RU" w:eastAsia="en-US" w:bidi="ar-SA"/>
      </w:rPr>
    </w:lvl>
    <w:lvl w:ilvl="8" w:tplc="490A75FC">
      <w:numFmt w:val="bullet"/>
      <w:lvlText w:val="•"/>
      <w:lvlJc w:val="left"/>
      <w:pPr>
        <w:ind w:left="7021" w:hanging="216"/>
      </w:pPr>
      <w:rPr>
        <w:rFonts w:hint="default"/>
        <w:lang w:val="ru-RU" w:eastAsia="en-US" w:bidi="ar-SA"/>
      </w:rPr>
    </w:lvl>
  </w:abstractNum>
  <w:abstractNum w:abstractNumId="2" w15:restartNumberingAfterBreak="0">
    <w:nsid w:val="337B2FCF"/>
    <w:multiLevelType w:val="hybridMultilevel"/>
    <w:tmpl w:val="CA5A8D88"/>
    <w:lvl w:ilvl="0" w:tplc="2308446E">
      <w:numFmt w:val="bullet"/>
      <w:lvlText w:val=""/>
      <w:lvlJc w:val="left"/>
      <w:pPr>
        <w:ind w:left="260" w:hanging="708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13CE70C">
      <w:numFmt w:val="bullet"/>
      <w:lvlText w:val="•"/>
      <w:lvlJc w:val="left"/>
      <w:pPr>
        <w:ind w:left="1236" w:hanging="708"/>
      </w:pPr>
      <w:rPr>
        <w:rFonts w:hint="default"/>
        <w:lang w:val="ru-RU" w:eastAsia="en-US" w:bidi="ar-SA"/>
      </w:rPr>
    </w:lvl>
    <w:lvl w:ilvl="2" w:tplc="59DCAC1C">
      <w:numFmt w:val="bullet"/>
      <w:lvlText w:val="•"/>
      <w:lvlJc w:val="left"/>
      <w:pPr>
        <w:ind w:left="2213" w:hanging="708"/>
      </w:pPr>
      <w:rPr>
        <w:rFonts w:hint="default"/>
        <w:lang w:val="ru-RU" w:eastAsia="en-US" w:bidi="ar-SA"/>
      </w:rPr>
    </w:lvl>
    <w:lvl w:ilvl="3" w:tplc="27AC54A4">
      <w:numFmt w:val="bullet"/>
      <w:lvlText w:val="•"/>
      <w:lvlJc w:val="left"/>
      <w:pPr>
        <w:ind w:left="3190" w:hanging="708"/>
      </w:pPr>
      <w:rPr>
        <w:rFonts w:hint="default"/>
        <w:lang w:val="ru-RU" w:eastAsia="en-US" w:bidi="ar-SA"/>
      </w:rPr>
    </w:lvl>
    <w:lvl w:ilvl="4" w:tplc="78D87F2E">
      <w:numFmt w:val="bullet"/>
      <w:lvlText w:val="•"/>
      <w:lvlJc w:val="left"/>
      <w:pPr>
        <w:ind w:left="4167" w:hanging="708"/>
      </w:pPr>
      <w:rPr>
        <w:rFonts w:hint="default"/>
        <w:lang w:val="ru-RU" w:eastAsia="en-US" w:bidi="ar-SA"/>
      </w:rPr>
    </w:lvl>
    <w:lvl w:ilvl="5" w:tplc="649409AA">
      <w:numFmt w:val="bullet"/>
      <w:lvlText w:val="•"/>
      <w:lvlJc w:val="left"/>
      <w:pPr>
        <w:ind w:left="5144" w:hanging="708"/>
      </w:pPr>
      <w:rPr>
        <w:rFonts w:hint="default"/>
        <w:lang w:val="ru-RU" w:eastAsia="en-US" w:bidi="ar-SA"/>
      </w:rPr>
    </w:lvl>
    <w:lvl w:ilvl="6" w:tplc="4244835E">
      <w:numFmt w:val="bullet"/>
      <w:lvlText w:val="•"/>
      <w:lvlJc w:val="left"/>
      <w:pPr>
        <w:ind w:left="6120" w:hanging="708"/>
      </w:pPr>
      <w:rPr>
        <w:rFonts w:hint="default"/>
        <w:lang w:val="ru-RU" w:eastAsia="en-US" w:bidi="ar-SA"/>
      </w:rPr>
    </w:lvl>
    <w:lvl w:ilvl="7" w:tplc="33B4DCD2">
      <w:numFmt w:val="bullet"/>
      <w:lvlText w:val="•"/>
      <w:lvlJc w:val="left"/>
      <w:pPr>
        <w:ind w:left="7097" w:hanging="708"/>
      </w:pPr>
      <w:rPr>
        <w:rFonts w:hint="default"/>
        <w:lang w:val="ru-RU" w:eastAsia="en-US" w:bidi="ar-SA"/>
      </w:rPr>
    </w:lvl>
    <w:lvl w:ilvl="8" w:tplc="134806BC">
      <w:numFmt w:val="bullet"/>
      <w:lvlText w:val="•"/>
      <w:lvlJc w:val="left"/>
      <w:pPr>
        <w:ind w:left="8074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51810D1B"/>
    <w:multiLevelType w:val="hybridMultilevel"/>
    <w:tmpl w:val="12687474"/>
    <w:lvl w:ilvl="0" w:tplc="FEA6C014">
      <w:start w:val="1"/>
      <w:numFmt w:val="decimal"/>
      <w:lvlText w:val="%1."/>
      <w:lvlJc w:val="left"/>
      <w:pPr>
        <w:ind w:left="301" w:hanging="1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6"/>
        <w:sz w:val="24"/>
        <w:szCs w:val="24"/>
        <w:lang w:val="ru-RU" w:eastAsia="en-US" w:bidi="ar-SA"/>
      </w:rPr>
    </w:lvl>
    <w:lvl w:ilvl="1" w:tplc="44CEE216">
      <w:numFmt w:val="bullet"/>
      <w:lvlText w:val=""/>
      <w:lvlJc w:val="left"/>
      <w:pPr>
        <w:ind w:left="301" w:hanging="216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6"/>
        <w:szCs w:val="26"/>
        <w:lang w:val="ru-RU" w:eastAsia="en-US" w:bidi="ar-SA"/>
      </w:rPr>
    </w:lvl>
    <w:lvl w:ilvl="2" w:tplc="05B6576C">
      <w:numFmt w:val="bullet"/>
      <w:lvlText w:val="•"/>
      <w:lvlJc w:val="left"/>
      <w:pPr>
        <w:ind w:left="2224" w:hanging="216"/>
      </w:pPr>
      <w:rPr>
        <w:rFonts w:hint="default"/>
        <w:lang w:val="ru-RU" w:eastAsia="en-US" w:bidi="ar-SA"/>
      </w:rPr>
    </w:lvl>
    <w:lvl w:ilvl="3" w:tplc="326CCF7C">
      <w:numFmt w:val="bullet"/>
      <w:lvlText w:val="•"/>
      <w:lvlJc w:val="left"/>
      <w:pPr>
        <w:ind w:left="3186" w:hanging="216"/>
      </w:pPr>
      <w:rPr>
        <w:rFonts w:hint="default"/>
        <w:lang w:val="ru-RU" w:eastAsia="en-US" w:bidi="ar-SA"/>
      </w:rPr>
    </w:lvl>
    <w:lvl w:ilvl="4" w:tplc="4D10C042">
      <w:numFmt w:val="bullet"/>
      <w:lvlText w:val="•"/>
      <w:lvlJc w:val="left"/>
      <w:pPr>
        <w:ind w:left="4148" w:hanging="216"/>
      </w:pPr>
      <w:rPr>
        <w:rFonts w:hint="default"/>
        <w:lang w:val="ru-RU" w:eastAsia="en-US" w:bidi="ar-SA"/>
      </w:rPr>
    </w:lvl>
    <w:lvl w:ilvl="5" w:tplc="42566576">
      <w:numFmt w:val="bullet"/>
      <w:lvlText w:val="•"/>
      <w:lvlJc w:val="left"/>
      <w:pPr>
        <w:ind w:left="5110" w:hanging="216"/>
      </w:pPr>
      <w:rPr>
        <w:rFonts w:hint="default"/>
        <w:lang w:val="ru-RU" w:eastAsia="en-US" w:bidi="ar-SA"/>
      </w:rPr>
    </w:lvl>
    <w:lvl w:ilvl="6" w:tplc="EAF8B990">
      <w:numFmt w:val="bullet"/>
      <w:lvlText w:val="•"/>
      <w:lvlJc w:val="left"/>
      <w:pPr>
        <w:ind w:left="6072" w:hanging="216"/>
      </w:pPr>
      <w:rPr>
        <w:rFonts w:hint="default"/>
        <w:lang w:val="ru-RU" w:eastAsia="en-US" w:bidi="ar-SA"/>
      </w:rPr>
    </w:lvl>
    <w:lvl w:ilvl="7" w:tplc="648E0422">
      <w:numFmt w:val="bullet"/>
      <w:lvlText w:val="•"/>
      <w:lvlJc w:val="left"/>
      <w:pPr>
        <w:ind w:left="7034" w:hanging="216"/>
      </w:pPr>
      <w:rPr>
        <w:rFonts w:hint="default"/>
        <w:lang w:val="ru-RU" w:eastAsia="en-US" w:bidi="ar-SA"/>
      </w:rPr>
    </w:lvl>
    <w:lvl w:ilvl="8" w:tplc="FB6CF0BC">
      <w:numFmt w:val="bullet"/>
      <w:lvlText w:val="•"/>
      <w:lvlJc w:val="left"/>
      <w:pPr>
        <w:ind w:left="7996" w:hanging="216"/>
      </w:pPr>
      <w:rPr>
        <w:rFonts w:hint="default"/>
        <w:lang w:val="ru-RU" w:eastAsia="en-US" w:bidi="ar-SA"/>
      </w:rPr>
    </w:lvl>
  </w:abstractNum>
  <w:abstractNum w:abstractNumId="4" w15:restartNumberingAfterBreak="0">
    <w:nsid w:val="57C0171D"/>
    <w:multiLevelType w:val="hybridMultilevel"/>
    <w:tmpl w:val="C8D2AA84"/>
    <w:lvl w:ilvl="0" w:tplc="2670D99A">
      <w:numFmt w:val="bullet"/>
      <w:lvlText w:val="-"/>
      <w:lvlJc w:val="left"/>
      <w:pPr>
        <w:ind w:left="159" w:hanging="4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9E14FB18">
      <w:numFmt w:val="bullet"/>
      <w:lvlText w:val="•"/>
      <w:lvlJc w:val="left"/>
      <w:pPr>
        <w:ind w:left="1136" w:hanging="432"/>
      </w:pPr>
      <w:rPr>
        <w:lang w:val="ru-RU" w:eastAsia="en-US" w:bidi="ar-SA"/>
      </w:rPr>
    </w:lvl>
    <w:lvl w:ilvl="2" w:tplc="4C84E49C">
      <w:numFmt w:val="bullet"/>
      <w:lvlText w:val="•"/>
      <w:lvlJc w:val="left"/>
      <w:pPr>
        <w:ind w:left="2112" w:hanging="432"/>
      </w:pPr>
      <w:rPr>
        <w:lang w:val="ru-RU" w:eastAsia="en-US" w:bidi="ar-SA"/>
      </w:rPr>
    </w:lvl>
    <w:lvl w:ilvl="3" w:tplc="D316A34A">
      <w:numFmt w:val="bullet"/>
      <w:lvlText w:val="•"/>
      <w:lvlJc w:val="left"/>
      <w:pPr>
        <w:ind w:left="3089" w:hanging="432"/>
      </w:pPr>
      <w:rPr>
        <w:lang w:val="ru-RU" w:eastAsia="en-US" w:bidi="ar-SA"/>
      </w:rPr>
    </w:lvl>
    <w:lvl w:ilvl="4" w:tplc="F70E8F04">
      <w:numFmt w:val="bullet"/>
      <w:lvlText w:val="•"/>
      <w:lvlJc w:val="left"/>
      <w:pPr>
        <w:ind w:left="4065" w:hanging="432"/>
      </w:pPr>
      <w:rPr>
        <w:lang w:val="ru-RU" w:eastAsia="en-US" w:bidi="ar-SA"/>
      </w:rPr>
    </w:lvl>
    <w:lvl w:ilvl="5" w:tplc="143ED05E">
      <w:numFmt w:val="bullet"/>
      <w:lvlText w:val="•"/>
      <w:lvlJc w:val="left"/>
      <w:pPr>
        <w:ind w:left="5042" w:hanging="432"/>
      </w:pPr>
      <w:rPr>
        <w:lang w:val="ru-RU" w:eastAsia="en-US" w:bidi="ar-SA"/>
      </w:rPr>
    </w:lvl>
    <w:lvl w:ilvl="6" w:tplc="565A1C88">
      <w:numFmt w:val="bullet"/>
      <w:lvlText w:val="•"/>
      <w:lvlJc w:val="left"/>
      <w:pPr>
        <w:ind w:left="6018" w:hanging="432"/>
      </w:pPr>
      <w:rPr>
        <w:lang w:val="ru-RU" w:eastAsia="en-US" w:bidi="ar-SA"/>
      </w:rPr>
    </w:lvl>
    <w:lvl w:ilvl="7" w:tplc="13EC9264">
      <w:numFmt w:val="bullet"/>
      <w:lvlText w:val="•"/>
      <w:lvlJc w:val="left"/>
      <w:pPr>
        <w:ind w:left="6994" w:hanging="432"/>
      </w:pPr>
      <w:rPr>
        <w:lang w:val="ru-RU" w:eastAsia="en-US" w:bidi="ar-SA"/>
      </w:rPr>
    </w:lvl>
    <w:lvl w:ilvl="8" w:tplc="95A8D8E0">
      <w:numFmt w:val="bullet"/>
      <w:lvlText w:val="•"/>
      <w:lvlJc w:val="left"/>
      <w:pPr>
        <w:ind w:left="7971" w:hanging="432"/>
      </w:pPr>
      <w:rPr>
        <w:lang w:val="ru-RU" w:eastAsia="en-US" w:bidi="ar-SA"/>
      </w:rPr>
    </w:lvl>
  </w:abstractNum>
  <w:abstractNum w:abstractNumId="5" w15:restartNumberingAfterBreak="0">
    <w:nsid w:val="7C133748"/>
    <w:multiLevelType w:val="hybridMultilevel"/>
    <w:tmpl w:val="FAC63E52"/>
    <w:lvl w:ilvl="0" w:tplc="1E342814">
      <w:start w:val="1"/>
      <w:numFmt w:val="upperRoman"/>
      <w:lvlText w:val="%1."/>
      <w:lvlJc w:val="left"/>
      <w:pPr>
        <w:ind w:left="4002" w:hanging="23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1" w:tplc="D850ED7E">
      <w:numFmt w:val="bullet"/>
      <w:lvlText w:val="•"/>
      <w:lvlJc w:val="left"/>
      <w:pPr>
        <w:ind w:left="4592" w:hanging="231"/>
      </w:pPr>
      <w:rPr>
        <w:rFonts w:hint="default"/>
        <w:lang w:val="ru-RU" w:eastAsia="en-US" w:bidi="ar-SA"/>
      </w:rPr>
    </w:lvl>
    <w:lvl w:ilvl="2" w:tplc="9D428A9A">
      <w:numFmt w:val="bullet"/>
      <w:lvlText w:val="•"/>
      <w:lvlJc w:val="left"/>
      <w:pPr>
        <w:ind w:left="5184" w:hanging="231"/>
      </w:pPr>
      <w:rPr>
        <w:rFonts w:hint="default"/>
        <w:lang w:val="ru-RU" w:eastAsia="en-US" w:bidi="ar-SA"/>
      </w:rPr>
    </w:lvl>
    <w:lvl w:ilvl="3" w:tplc="9656E3DE">
      <w:numFmt w:val="bullet"/>
      <w:lvlText w:val="•"/>
      <w:lvlJc w:val="left"/>
      <w:pPr>
        <w:ind w:left="5776" w:hanging="231"/>
      </w:pPr>
      <w:rPr>
        <w:rFonts w:hint="default"/>
        <w:lang w:val="ru-RU" w:eastAsia="en-US" w:bidi="ar-SA"/>
      </w:rPr>
    </w:lvl>
    <w:lvl w:ilvl="4" w:tplc="4E18578E">
      <w:numFmt w:val="bullet"/>
      <w:lvlText w:val="•"/>
      <w:lvlJc w:val="left"/>
      <w:pPr>
        <w:ind w:left="6368" w:hanging="231"/>
      </w:pPr>
      <w:rPr>
        <w:rFonts w:hint="default"/>
        <w:lang w:val="ru-RU" w:eastAsia="en-US" w:bidi="ar-SA"/>
      </w:rPr>
    </w:lvl>
    <w:lvl w:ilvl="5" w:tplc="6BAE7F2C">
      <w:numFmt w:val="bullet"/>
      <w:lvlText w:val="•"/>
      <w:lvlJc w:val="left"/>
      <w:pPr>
        <w:ind w:left="6960" w:hanging="231"/>
      </w:pPr>
      <w:rPr>
        <w:rFonts w:hint="default"/>
        <w:lang w:val="ru-RU" w:eastAsia="en-US" w:bidi="ar-SA"/>
      </w:rPr>
    </w:lvl>
    <w:lvl w:ilvl="6" w:tplc="40882122">
      <w:numFmt w:val="bullet"/>
      <w:lvlText w:val="•"/>
      <w:lvlJc w:val="left"/>
      <w:pPr>
        <w:ind w:left="7552" w:hanging="231"/>
      </w:pPr>
      <w:rPr>
        <w:rFonts w:hint="default"/>
        <w:lang w:val="ru-RU" w:eastAsia="en-US" w:bidi="ar-SA"/>
      </w:rPr>
    </w:lvl>
    <w:lvl w:ilvl="7" w:tplc="8004A7D0">
      <w:numFmt w:val="bullet"/>
      <w:lvlText w:val="•"/>
      <w:lvlJc w:val="left"/>
      <w:pPr>
        <w:ind w:left="8144" w:hanging="231"/>
      </w:pPr>
      <w:rPr>
        <w:rFonts w:hint="default"/>
        <w:lang w:val="ru-RU" w:eastAsia="en-US" w:bidi="ar-SA"/>
      </w:rPr>
    </w:lvl>
    <w:lvl w:ilvl="8" w:tplc="6D02723E">
      <w:numFmt w:val="bullet"/>
      <w:lvlText w:val="•"/>
      <w:lvlJc w:val="left"/>
      <w:pPr>
        <w:ind w:left="8736" w:hanging="2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7F6"/>
    <w:rsid w:val="00097E40"/>
    <w:rsid w:val="00100E69"/>
    <w:rsid w:val="001D44E3"/>
    <w:rsid w:val="0032722C"/>
    <w:rsid w:val="005466CF"/>
    <w:rsid w:val="005D0F9A"/>
    <w:rsid w:val="007A02DC"/>
    <w:rsid w:val="00900237"/>
    <w:rsid w:val="00A60165"/>
    <w:rsid w:val="00B97A9F"/>
    <w:rsid w:val="00FF5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4381"/>
  <w15:docId w15:val="{FED22E26-138F-4499-929C-E31F1A1EA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659" w:hanging="415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uiPriority w:val="1"/>
    <w:unhideWhenUsed/>
    <w:qFormat/>
    <w:rsid w:val="001D44E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pPr>
      <w:spacing w:before="160"/>
      <w:ind w:left="734" w:hanging="433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pPr>
      <w:ind w:left="301"/>
      <w:jc w:val="both"/>
    </w:pPr>
    <w:rPr>
      <w:sz w:val="26"/>
      <w:szCs w:val="26"/>
    </w:rPr>
  </w:style>
  <w:style w:type="paragraph" w:styleId="a5">
    <w:name w:val="List Paragraph"/>
    <w:basedOn w:val="a"/>
    <w:uiPriority w:val="1"/>
    <w:qFormat/>
    <w:pPr>
      <w:ind w:left="301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table" w:styleId="a6">
    <w:name w:val="Table Grid"/>
    <w:basedOn w:val="a1"/>
    <w:uiPriority w:val="39"/>
    <w:rsid w:val="007A02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7A02DC"/>
    <w:rPr>
      <w:b/>
      <w:bCs/>
    </w:rPr>
  </w:style>
  <w:style w:type="character" w:customStyle="1" w:styleId="20">
    <w:name w:val="Заголовок 2 Знак"/>
    <w:basedOn w:val="a0"/>
    <w:link w:val="2"/>
    <w:uiPriority w:val="1"/>
    <w:rsid w:val="001D4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character" w:customStyle="1" w:styleId="10">
    <w:name w:val="Заголовок 1 Знак"/>
    <w:basedOn w:val="a0"/>
    <w:link w:val="1"/>
    <w:uiPriority w:val="1"/>
    <w:rsid w:val="0032722C"/>
    <w:rPr>
      <w:rFonts w:ascii="Times New Roman" w:eastAsia="Times New Roman" w:hAnsi="Times New Roman" w:cs="Times New Roman"/>
      <w:b/>
      <w:bCs/>
      <w:sz w:val="26"/>
      <w:szCs w:val="26"/>
      <w:lang w:val="ru-RU"/>
    </w:rPr>
  </w:style>
  <w:style w:type="paragraph" w:styleId="21">
    <w:name w:val="toc 2"/>
    <w:basedOn w:val="a"/>
    <w:uiPriority w:val="1"/>
    <w:qFormat/>
    <w:rsid w:val="0032722C"/>
    <w:pPr>
      <w:ind w:left="300"/>
    </w:pPr>
    <w:rPr>
      <w:b/>
      <w:bCs/>
      <w:sz w:val="24"/>
      <w:szCs w:val="24"/>
    </w:rPr>
  </w:style>
  <w:style w:type="paragraph" w:styleId="3">
    <w:name w:val="toc 3"/>
    <w:basedOn w:val="a"/>
    <w:uiPriority w:val="1"/>
    <w:qFormat/>
    <w:rsid w:val="0032722C"/>
    <w:pPr>
      <w:spacing w:before="120"/>
      <w:ind w:left="920" w:hanging="420"/>
    </w:pPr>
    <w:rPr>
      <w:i/>
      <w:iCs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32722C"/>
    <w:rPr>
      <w:rFonts w:ascii="Times New Roman" w:eastAsia="Times New Roman" w:hAnsi="Times New Roman" w:cs="Times New Roman"/>
      <w:sz w:val="26"/>
      <w:szCs w:val="26"/>
      <w:lang w:val="ru-RU"/>
    </w:rPr>
  </w:style>
  <w:style w:type="paragraph" w:styleId="a8">
    <w:name w:val="Title"/>
    <w:basedOn w:val="a"/>
    <w:link w:val="a9"/>
    <w:uiPriority w:val="1"/>
    <w:qFormat/>
    <w:rsid w:val="0032722C"/>
    <w:pPr>
      <w:spacing w:before="75"/>
      <w:ind w:right="156"/>
      <w:jc w:val="center"/>
    </w:pPr>
    <w:rPr>
      <w:b/>
      <w:bCs/>
      <w:sz w:val="28"/>
      <w:szCs w:val="28"/>
    </w:rPr>
  </w:style>
  <w:style w:type="character" w:customStyle="1" w:styleId="a9">
    <w:name w:val="Заголовок Знак"/>
    <w:basedOn w:val="a0"/>
    <w:link w:val="a8"/>
    <w:uiPriority w:val="1"/>
    <w:rsid w:val="0032722C"/>
    <w:rPr>
      <w:rFonts w:ascii="Times New Roman" w:eastAsia="Times New Roman" w:hAnsi="Times New Roman" w:cs="Times New Roman"/>
      <w:b/>
      <w:bCs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48</Pages>
  <Words>13493</Words>
  <Characters>76915</Characters>
  <Application>Microsoft Office Word</Application>
  <DocSecurity>0</DocSecurity>
  <Lines>640</Lines>
  <Paragraphs>180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&lt;4D6963726F736F667420576F7264202D20CFF0EEE3F0E0ECECE020C3C8C020EFEE20EFF0EEF4E5F1F1E8E82031352E30312E303520D1E2E0F0F9E8EA2028F0F3F7EDEEE920E820F7E0F1F2E8F7EDEE20ECE5F5E0EDE8E7E8F0EEE2E0EDEDEEE920F1E2E0F0EAE820EDE0EFEBE0E2EAE8292028EEF7EDE0F</vt:lpstr>
    </vt:vector>
  </TitlesOfParts>
  <Company>SPecialiST RePack</Company>
  <LinksUpToDate>false</LinksUpToDate>
  <CharactersWithSpaces>90228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&lt;4D6963726F736F667420576F7264202D20CFF0EEE3F0E0ECECE020C3C8C020EFEE20EFF0EEF4E5F1F1E8E82031352E30312E303520D1E2E0F0F9E8EA2028F0F3F7EDEEE920E820F7E0F1F2E8F7EDEE20ECE5F5E0EDE8E7E8F0EEE2E0EDEDEEE920F1E2E0F0EAE820EDE0EFEBE0E2EAE8292028EEF7EDE0F</dc:title>
  <dc:creator>vsamk213n</dc:creator>
  <cp:lastModifiedBy>USER</cp:lastModifiedBy>
  <cp:revision>4</cp:revision>
  <dcterms:created xsi:type="dcterms:W3CDTF">2024-01-21T12:03:00Z</dcterms:created>
  <dcterms:modified xsi:type="dcterms:W3CDTF">2024-01-21T12:21:00Z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2023-12-13T00:00:00Z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2024-01-20T00:00:00Z</vt:filetime>
  </property>
  <property fmtid="{D5CDD505-2E9C-101B-9397-08002B2CF9AE}" pid="5" name="Producer">
    <vt:lpwstr>GPL Ghostscript 9.56.1</vt:lpwstr>
  </property>
</Properties>
</file>